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A0" w:rsidRPr="00B172CD" w:rsidRDefault="00B172CD">
      <w:pPr>
        <w:rPr>
          <w:b/>
          <w:sz w:val="28"/>
        </w:rPr>
      </w:pPr>
      <w:r w:rsidRPr="00B172CD">
        <w:rPr>
          <w:b/>
          <w:sz w:val="28"/>
        </w:rPr>
        <w:t>The Art of Collaboration</w:t>
      </w:r>
    </w:p>
    <w:p w:rsidR="00B172CD" w:rsidRDefault="00B172CD">
      <w:r>
        <w:t>By David L. Lawrence, RFC</w:t>
      </w:r>
      <w:r w:rsidRPr="00B172CD">
        <w:rPr>
          <w:vertAlign w:val="superscript"/>
        </w:rPr>
        <w:t>®</w:t>
      </w:r>
      <w:r>
        <w:t>, AIF</w:t>
      </w:r>
      <w:r w:rsidRPr="00B172CD">
        <w:rPr>
          <w:vertAlign w:val="superscript"/>
        </w:rPr>
        <w:t>®</w:t>
      </w:r>
    </w:p>
    <w:p w:rsidR="00B172CD" w:rsidRDefault="00B172CD" w:rsidP="00B172CD">
      <w:pPr>
        <w:spacing w:line="480" w:lineRule="auto"/>
      </w:pPr>
      <w:r>
        <w:t xml:space="preserve">Collaboration is defined as </w:t>
      </w:r>
      <w:r w:rsidRPr="00B172CD">
        <w:t>the act of working together with one or more people in order to achieve something</w:t>
      </w:r>
      <w:r>
        <w:t xml:space="preserve">. Teamwork could be another definition. Most definitely, collaboration is the effort of many to build a result that the whole is greater than the sum of its parts. In translating this concept to the financial profession, there are many unique ways to build and function in a collaborative environment. Beyond the mechanics, there are literally ‘game changing dynamics’ that collaboration can produce. </w:t>
      </w:r>
    </w:p>
    <w:p w:rsidR="007A790F" w:rsidRDefault="00B172CD" w:rsidP="00B172CD">
      <w:pPr>
        <w:spacing w:line="480" w:lineRule="auto"/>
      </w:pPr>
      <w:r>
        <w:t xml:space="preserve">To explore this concept, interviews were held with three </w:t>
      </w:r>
      <w:r w:rsidR="00607D6E">
        <w:t xml:space="preserve">very different </w:t>
      </w:r>
      <w:r>
        <w:t xml:space="preserve">firms on their use of collaboration in working with clients. </w:t>
      </w:r>
      <w:r w:rsidR="007A790F">
        <w:t xml:space="preserve">The first </w:t>
      </w:r>
      <w:r w:rsidR="00527AB6">
        <w:t xml:space="preserve"> of these </w:t>
      </w:r>
      <w:r w:rsidR="007A790F">
        <w:t>firm</w:t>
      </w:r>
      <w:r w:rsidR="00527AB6">
        <w:t>s</w:t>
      </w:r>
      <w:r w:rsidR="007A790F">
        <w:t xml:space="preserve"> is: </w:t>
      </w:r>
    </w:p>
    <w:p w:rsidR="007A790F" w:rsidRDefault="00E769E2" w:rsidP="00B172CD">
      <w:pPr>
        <w:spacing w:line="480" w:lineRule="auto"/>
      </w:pPr>
      <w:r>
        <w:rPr>
          <w:noProof/>
          <w:lang w:eastAsia="zh-TW"/>
        </w:rPr>
        <w:pict>
          <v:shapetype id="_x0000_t202" coordsize="21600,21600" o:spt="202" path="m,l,21600r21600,l21600,xe">
            <v:stroke joinstyle="miter"/>
            <v:path gradientshapeok="t" o:connecttype="rect"/>
          </v:shapetype>
          <v:shape id="_x0000_s1026" type="#_x0000_t202" style="position:absolute;margin-left:-158.25pt;margin-top:205.3pt;width:155.25pt;height:20.05pt;z-index:251660288;mso-width-relative:margin;mso-height-relative:margin">
            <v:textbox>
              <w:txbxContent>
                <w:p w:rsidR="00E02B0A" w:rsidRPr="00131EAE" w:rsidRDefault="00E02B0A" w:rsidP="00131EAE">
                  <w:pPr>
                    <w:jc w:val="center"/>
                    <w:rPr>
                      <w:sz w:val="20"/>
                      <w:lang w:val="fr-FR"/>
                    </w:rPr>
                  </w:pPr>
                  <w:r w:rsidRPr="00131EAE">
                    <w:rPr>
                      <w:sz w:val="20"/>
                      <w:lang w:val="fr-FR"/>
                    </w:rPr>
                    <w:t>Charles D. Haines, MBA, CFP</w:t>
                  </w:r>
                  <w:r w:rsidRPr="00131EAE">
                    <w:rPr>
                      <w:sz w:val="20"/>
                      <w:vertAlign w:val="superscript"/>
                      <w:lang w:val="fr-FR"/>
                    </w:rPr>
                    <w:t>®</w:t>
                  </w:r>
                </w:p>
              </w:txbxContent>
            </v:textbox>
          </v:shape>
        </w:pict>
      </w:r>
      <w:r w:rsidR="00131EAE">
        <w:rPr>
          <w:b/>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90170</wp:posOffset>
            </wp:positionV>
            <wp:extent cx="1828800" cy="2743200"/>
            <wp:effectExtent l="19050" t="0" r="0" b="0"/>
            <wp:wrapSquare wrapText="bothSides"/>
            <wp:docPr id="1" name="Picture 0" descr="C-Charlie Ha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arlie Haines.jpg"/>
                    <pic:cNvPicPr/>
                  </pic:nvPicPr>
                  <pic:blipFill>
                    <a:blip r:embed="rId7" cstate="print"/>
                    <a:stretch>
                      <a:fillRect/>
                    </a:stretch>
                  </pic:blipFill>
                  <pic:spPr>
                    <a:xfrm>
                      <a:off x="0" y="0"/>
                      <a:ext cx="1828800" cy="2743200"/>
                    </a:xfrm>
                    <a:prstGeom prst="rect">
                      <a:avLst/>
                    </a:prstGeom>
                  </pic:spPr>
                </pic:pic>
              </a:graphicData>
            </a:graphic>
          </wp:anchor>
        </w:drawing>
      </w:r>
      <w:r w:rsidR="007A790F" w:rsidRPr="007A790F">
        <w:rPr>
          <w:b/>
        </w:rPr>
        <w:t>Charles D. Haines, LLC</w:t>
      </w:r>
      <w:r w:rsidR="0051312F">
        <w:rPr>
          <w:b/>
        </w:rPr>
        <w:t xml:space="preserve"> (</w:t>
      </w:r>
      <w:hyperlink r:id="rId8" w:history="1">
        <w:r w:rsidR="0051312F" w:rsidRPr="0051312F">
          <w:rPr>
            <w:rStyle w:val="Hyperlink"/>
            <w:b/>
          </w:rPr>
          <w:t>http://charlesdhaines.com/</w:t>
        </w:r>
      </w:hyperlink>
      <w:r w:rsidR="0051312F">
        <w:t>)</w:t>
      </w:r>
      <w:r w:rsidR="007A790F">
        <w:t>, a financial practice located in Birmingham, Alabama. Charles, listed as an MBA, CFP</w:t>
      </w:r>
      <w:r w:rsidR="007A790F" w:rsidRPr="007A790F">
        <w:rPr>
          <w:vertAlign w:val="superscript"/>
        </w:rPr>
        <w:t>®</w:t>
      </w:r>
      <w:r w:rsidR="007A790F">
        <w:t>, is a member of the Financial Planning Association</w:t>
      </w:r>
      <w:r w:rsidR="003B7788">
        <w:t xml:space="preserve"> (FPA)</w:t>
      </w:r>
      <w:r w:rsidR="007A790F">
        <w:t xml:space="preserve"> and a founding member of National Advisor’s Trust. He uses both organizations for collaboration. He describes his practice as ‘life planning on steroids’. One interesting aspect of his practice involves collaboration with a Licensed Clinical Social Worker, who is also an assistant professor at a local university. He refers to the collaborative work as having developed a specialty in ‘Family Systems’. </w:t>
      </w:r>
      <w:r w:rsidR="00131EAE">
        <w:t>“</w:t>
      </w:r>
      <w:r w:rsidR="007A790F">
        <w:t>The family system</w:t>
      </w:r>
      <w:r w:rsidR="00131EAE">
        <w:t xml:space="preserve">” </w:t>
      </w:r>
      <w:r w:rsidR="007A790F">
        <w:t>,</w:t>
      </w:r>
      <w:r w:rsidR="00131EAE">
        <w:t xml:space="preserve"> Charles says, </w:t>
      </w:r>
      <w:r w:rsidR="007A790F">
        <w:t xml:space="preserve"> </w:t>
      </w:r>
      <w:r w:rsidR="00131EAE">
        <w:t>“</w:t>
      </w:r>
      <w:r w:rsidR="007A790F">
        <w:t>similar to a biological system, is one where if one part of the system is affected, the rest is affected too. Thus, exploring the impact of family dynamics on estate planning decisions is crucial to the process.</w:t>
      </w:r>
      <w:r w:rsidR="00131EAE">
        <w:t>”</w:t>
      </w:r>
      <w:r w:rsidR="007A790F">
        <w:t xml:space="preserve"> </w:t>
      </w:r>
    </w:p>
    <w:p w:rsidR="00B172CD" w:rsidRDefault="007A790F" w:rsidP="00B172CD">
      <w:pPr>
        <w:spacing w:line="480" w:lineRule="auto"/>
      </w:pPr>
      <w:r>
        <w:lastRenderedPageBreak/>
        <w:t xml:space="preserve">According to Charles, “we are successfully merging family psychology and money.” And, he refers to money as frozen energy that can be a negative or positive force depending on how it is handled for the next generation. </w:t>
      </w:r>
      <w:r w:rsidR="003B1C4E">
        <w:t>For wealthy clients, the firm uses the Heritage Process</w:t>
      </w:r>
      <w:r w:rsidR="001E77B2">
        <w:rPr>
          <w:rFonts w:cs="Arial"/>
        </w:rPr>
        <w:t>™</w:t>
      </w:r>
      <w:r w:rsidR="001E77B2">
        <w:t xml:space="preserve"> (</w:t>
      </w:r>
      <w:hyperlink r:id="rId9" w:history="1">
        <w:r w:rsidR="001E77B2" w:rsidRPr="001D436E">
          <w:rPr>
            <w:rStyle w:val="Hyperlink"/>
            <w:b/>
          </w:rPr>
          <w:t>www.theheritageinstitute.com</w:t>
        </w:r>
      </w:hyperlink>
      <w:r w:rsidR="001E77B2">
        <w:t xml:space="preserve">). </w:t>
      </w:r>
    </w:p>
    <w:p w:rsidR="007A790F" w:rsidRDefault="007A790F" w:rsidP="00B172CD">
      <w:pPr>
        <w:spacing w:line="480" w:lineRule="auto"/>
      </w:pPr>
      <w:r>
        <w:t>To facilitate the collaborative process, Charles has developed a verified family package (that provides balance sheets, information on and about the client, etc.) that he uses with collaborators. He utilizes WEBEX online video conferencing as a communications portal with those collaborators</w:t>
      </w:r>
      <w:r w:rsidR="003B7788">
        <w:t>.</w:t>
      </w:r>
    </w:p>
    <w:p w:rsidR="003B7788" w:rsidRDefault="003B7788" w:rsidP="00B172CD">
      <w:pPr>
        <w:spacing w:line="480" w:lineRule="auto"/>
      </w:pPr>
      <w:r>
        <w:t>Charles also stresses the importance of collaboration with other advisors in established study groups. He is a member of the Alpha Group (20/20) and uses that venue to share due diligence ideas, management techniques, etc.</w:t>
      </w:r>
    </w:p>
    <w:p w:rsidR="003B7788" w:rsidRDefault="00F60FC3" w:rsidP="00B172CD">
      <w:pPr>
        <w:spacing w:line="480" w:lineRule="auto"/>
      </w:pPr>
      <w:r>
        <w:rPr>
          <w:noProof/>
        </w:rPr>
        <w:drawing>
          <wp:anchor distT="0" distB="0" distL="114300" distR="114300" simplePos="0" relativeHeight="251661312" behindDoc="0" locked="0" layoutInCell="1" allowOverlap="1">
            <wp:simplePos x="0" y="0"/>
            <wp:positionH relativeFrom="column">
              <wp:posOffset>3933825</wp:posOffset>
            </wp:positionH>
            <wp:positionV relativeFrom="paragraph">
              <wp:posOffset>1555115</wp:posOffset>
            </wp:positionV>
            <wp:extent cx="2054860" cy="2362200"/>
            <wp:effectExtent l="19050" t="0" r="2540" b="0"/>
            <wp:wrapSquare wrapText="bothSides"/>
            <wp:docPr id="2" name="Picture 1" descr="081014_114552_dcebik_4299-Adamo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1014_114552_dcebik_4299-Adamo -crop.jpg"/>
                    <pic:cNvPicPr/>
                  </pic:nvPicPr>
                  <pic:blipFill>
                    <a:blip r:embed="rId10" cstate="print"/>
                    <a:stretch>
                      <a:fillRect/>
                    </a:stretch>
                  </pic:blipFill>
                  <pic:spPr>
                    <a:xfrm>
                      <a:off x="0" y="0"/>
                      <a:ext cx="2054860" cy="2362200"/>
                    </a:xfrm>
                    <a:prstGeom prst="rect">
                      <a:avLst/>
                    </a:prstGeom>
                  </pic:spPr>
                </pic:pic>
              </a:graphicData>
            </a:graphic>
          </wp:anchor>
        </w:drawing>
      </w:r>
      <w:r w:rsidR="003B7788">
        <w:t>Additionally, he has made use of the FPA’s college intern programs, hiring two of those interns as permanent employees following their internship. In short, Charles D. Haines, LLC has found that collaboration can work in a number of divergent ways to</w:t>
      </w:r>
      <w:r w:rsidR="001E77B2">
        <w:t xml:space="preserve"> positively </w:t>
      </w:r>
      <w:r w:rsidR="003B7788">
        <w:t>impact the overall practice and provide expanded services to clients.</w:t>
      </w:r>
    </w:p>
    <w:p w:rsidR="00102F6A" w:rsidRDefault="00F60FC3" w:rsidP="00102F6A">
      <w:pPr>
        <w:spacing w:line="480" w:lineRule="auto"/>
        <w:rPr>
          <w:bCs/>
        </w:rPr>
      </w:pPr>
      <w:r>
        <w:rPr>
          <w:noProof/>
        </w:rPr>
        <w:pict>
          <v:shape id="_x0000_s1028" type="#_x0000_t202" style="position:absolute;margin-left:310.4pt;margin-top:156.55pt;width:159.1pt;height:30.75pt;z-index:251662336;mso-width-relative:margin;mso-height-relative:margin">
            <v:textbox>
              <w:txbxContent>
                <w:p w:rsidR="00E02B0A" w:rsidRPr="00F60FC3" w:rsidRDefault="00E02B0A" w:rsidP="00F60FC3">
                  <w:pPr>
                    <w:jc w:val="center"/>
                    <w:rPr>
                      <w:sz w:val="20"/>
                    </w:rPr>
                  </w:pPr>
                  <w:r w:rsidRPr="00F60FC3">
                    <w:rPr>
                      <w:sz w:val="20"/>
                    </w:rPr>
                    <w:t xml:space="preserve">Ralph G. Adamo, </w:t>
                  </w:r>
                  <w:r w:rsidRPr="00F60FC3">
                    <w:rPr>
                      <w:bCs/>
                      <w:sz w:val="20"/>
                    </w:rPr>
                    <w:t>CFP</w:t>
                  </w:r>
                  <w:r w:rsidRPr="00F60FC3">
                    <w:rPr>
                      <w:bCs/>
                      <w:sz w:val="20"/>
                      <w:vertAlign w:val="superscript"/>
                    </w:rPr>
                    <w:t>®</w:t>
                  </w:r>
                  <w:r w:rsidRPr="00F60FC3">
                    <w:rPr>
                      <w:bCs/>
                      <w:sz w:val="20"/>
                    </w:rPr>
                    <w:t>, CLU</w:t>
                  </w:r>
                  <w:r w:rsidRPr="00F60FC3">
                    <w:rPr>
                      <w:bCs/>
                      <w:sz w:val="20"/>
                      <w:vertAlign w:val="superscript"/>
                    </w:rPr>
                    <w:t>®</w:t>
                  </w:r>
                  <w:r w:rsidRPr="00F60FC3">
                    <w:rPr>
                      <w:bCs/>
                      <w:sz w:val="20"/>
                    </w:rPr>
                    <w:t>, CHFC</w:t>
                  </w:r>
                  <w:r w:rsidRPr="00F60FC3">
                    <w:rPr>
                      <w:bCs/>
                      <w:sz w:val="20"/>
                      <w:vertAlign w:val="superscript"/>
                    </w:rPr>
                    <w:t>®</w:t>
                  </w:r>
                  <w:r w:rsidRPr="00F60FC3">
                    <w:rPr>
                      <w:bCs/>
                      <w:sz w:val="20"/>
                    </w:rPr>
                    <w:t>, CAP</w:t>
                  </w:r>
                  <w:r w:rsidRPr="00F60FC3">
                    <w:rPr>
                      <w:bCs/>
                      <w:sz w:val="20"/>
                      <w:vertAlign w:val="superscript"/>
                    </w:rPr>
                    <w:t>®</w:t>
                  </w:r>
                </w:p>
              </w:txbxContent>
            </v:textbox>
          </v:shape>
        </w:pict>
      </w:r>
      <w:r w:rsidR="00102F6A">
        <w:t xml:space="preserve">The second firm is: </w:t>
      </w:r>
      <w:r w:rsidR="00102F6A" w:rsidRPr="00102F6A">
        <w:rPr>
          <w:b/>
        </w:rPr>
        <w:t>Integrity Wealth Management</w:t>
      </w:r>
      <w:r w:rsidR="00102F6A">
        <w:t xml:space="preserve"> (</w:t>
      </w:r>
      <w:hyperlink r:id="rId11" w:history="1">
        <w:r w:rsidR="00102F6A" w:rsidRPr="001D436E">
          <w:rPr>
            <w:rStyle w:val="Hyperlink"/>
            <w:b/>
          </w:rPr>
          <w:t>www.integrityiwm.com</w:t>
        </w:r>
      </w:hyperlink>
      <w:r w:rsidR="00102F6A">
        <w:t xml:space="preserve">) located in Newport Beach, California. Integrity is headed up by </w:t>
      </w:r>
      <w:r w:rsidR="00102F6A" w:rsidRPr="00D10EB3">
        <w:rPr>
          <w:b/>
          <w:bCs/>
        </w:rPr>
        <w:t>Ralph G. Adamo, CFP</w:t>
      </w:r>
      <w:r w:rsidR="00102F6A" w:rsidRPr="00D10EB3">
        <w:rPr>
          <w:b/>
          <w:bCs/>
          <w:vertAlign w:val="superscript"/>
        </w:rPr>
        <w:t>®</w:t>
      </w:r>
      <w:r w:rsidR="00102F6A" w:rsidRPr="00D10EB3">
        <w:rPr>
          <w:b/>
          <w:bCs/>
        </w:rPr>
        <w:t>, CLU</w:t>
      </w:r>
      <w:r w:rsidR="00102F6A" w:rsidRPr="00D10EB3">
        <w:rPr>
          <w:b/>
          <w:bCs/>
          <w:vertAlign w:val="superscript"/>
        </w:rPr>
        <w:t>®</w:t>
      </w:r>
      <w:r w:rsidR="00102F6A" w:rsidRPr="00D10EB3">
        <w:rPr>
          <w:b/>
          <w:bCs/>
        </w:rPr>
        <w:t>, CHFC</w:t>
      </w:r>
      <w:r w:rsidR="00102F6A" w:rsidRPr="00D10EB3">
        <w:rPr>
          <w:b/>
          <w:bCs/>
          <w:vertAlign w:val="superscript"/>
        </w:rPr>
        <w:t>®</w:t>
      </w:r>
      <w:r w:rsidR="00102F6A" w:rsidRPr="00D10EB3">
        <w:rPr>
          <w:b/>
          <w:bCs/>
        </w:rPr>
        <w:t>, CAP</w:t>
      </w:r>
      <w:r w:rsidR="00102F6A" w:rsidRPr="00D10EB3">
        <w:rPr>
          <w:b/>
          <w:bCs/>
          <w:vertAlign w:val="superscript"/>
        </w:rPr>
        <w:t>®</w:t>
      </w:r>
      <w:r w:rsidR="00102F6A">
        <w:rPr>
          <w:bCs/>
          <w:vertAlign w:val="superscript"/>
        </w:rPr>
        <w:t xml:space="preserve"> </w:t>
      </w:r>
      <w:r w:rsidR="00102F6A">
        <w:rPr>
          <w:bCs/>
        </w:rPr>
        <w:t xml:space="preserve">. Ralph founded the Institute for Advisor Advancement, which is a platform for advisors and others to learn how to collaborate and </w:t>
      </w:r>
      <w:r w:rsidR="00102F6A">
        <w:rPr>
          <w:bCs/>
        </w:rPr>
        <w:lastRenderedPageBreak/>
        <w:t xml:space="preserve">to develop relationships with fellow collaborators. </w:t>
      </w:r>
    </w:p>
    <w:p w:rsidR="00131EAE" w:rsidRDefault="0051312F" w:rsidP="00102F6A">
      <w:pPr>
        <w:spacing w:line="480" w:lineRule="auto"/>
        <w:rPr>
          <w:bCs/>
        </w:rPr>
      </w:pPr>
      <w:r>
        <w:rPr>
          <w:bCs/>
        </w:rPr>
        <w:t xml:space="preserve">The </w:t>
      </w:r>
      <w:r w:rsidR="00102F6A" w:rsidRPr="00102F6A">
        <w:rPr>
          <w:bCs/>
        </w:rPr>
        <w:t xml:space="preserve">Institute is </w:t>
      </w:r>
      <w:r w:rsidR="00131EAE">
        <w:rPr>
          <w:bCs/>
        </w:rPr>
        <w:t xml:space="preserve">a </w:t>
      </w:r>
      <w:r w:rsidR="00102F6A" w:rsidRPr="00102F6A">
        <w:rPr>
          <w:bCs/>
        </w:rPr>
        <w:t xml:space="preserve">brainchild of how to make a footprint in the collaboration space. Power partners are other advisors, bankers, CPAs ,etc. </w:t>
      </w:r>
      <w:r w:rsidR="00102F6A">
        <w:rPr>
          <w:bCs/>
        </w:rPr>
        <w:t>Ralph points to this as a h</w:t>
      </w:r>
      <w:r w:rsidR="00102F6A" w:rsidRPr="00102F6A">
        <w:rPr>
          <w:bCs/>
        </w:rPr>
        <w:t xml:space="preserve">igh touch organization. </w:t>
      </w:r>
      <w:r w:rsidR="00102F6A">
        <w:rPr>
          <w:bCs/>
        </w:rPr>
        <w:t>He h</w:t>
      </w:r>
      <w:r w:rsidR="00102F6A" w:rsidRPr="00102F6A">
        <w:rPr>
          <w:bCs/>
        </w:rPr>
        <w:t xml:space="preserve">osts community events to provide entertainment, sharing of ideas, problems and solutions. </w:t>
      </w:r>
    </w:p>
    <w:p w:rsidR="00102F6A" w:rsidRDefault="00102F6A" w:rsidP="00102F6A">
      <w:pPr>
        <w:spacing w:line="480" w:lineRule="auto"/>
        <w:rPr>
          <w:bCs/>
        </w:rPr>
      </w:pPr>
      <w:r>
        <w:rPr>
          <w:bCs/>
        </w:rPr>
        <w:t>His firm w</w:t>
      </w:r>
      <w:r w:rsidRPr="00102F6A">
        <w:rPr>
          <w:bCs/>
        </w:rPr>
        <w:t>orks in both non-profit and for</w:t>
      </w:r>
      <w:r>
        <w:rPr>
          <w:bCs/>
        </w:rPr>
        <w:t>-</w:t>
      </w:r>
      <w:r w:rsidRPr="00102F6A">
        <w:rPr>
          <w:bCs/>
        </w:rPr>
        <w:t xml:space="preserve">profit areas. In the non-profit area, </w:t>
      </w:r>
      <w:r>
        <w:rPr>
          <w:bCs/>
        </w:rPr>
        <w:t xml:space="preserve">he chose to become a </w:t>
      </w:r>
      <w:r w:rsidRPr="00102F6A">
        <w:rPr>
          <w:bCs/>
        </w:rPr>
        <w:t>subscriber of the Donor Motivation process</w:t>
      </w:r>
      <w:r w:rsidR="001D436E">
        <w:rPr>
          <w:bCs/>
        </w:rPr>
        <w:t>, through the Institute for Family Wealth Counseling</w:t>
      </w:r>
      <w:r w:rsidRPr="00102F6A">
        <w:rPr>
          <w:bCs/>
        </w:rPr>
        <w:t xml:space="preserve"> </w:t>
      </w:r>
      <w:r>
        <w:rPr>
          <w:bCs/>
        </w:rPr>
        <w:t>(</w:t>
      </w:r>
      <w:hyperlink r:id="rId12" w:history="1">
        <w:r w:rsidRPr="001D436E">
          <w:rPr>
            <w:rStyle w:val="Hyperlink"/>
            <w:b/>
            <w:bCs/>
          </w:rPr>
          <w:t>www.institutefwc.com</w:t>
        </w:r>
      </w:hyperlink>
      <w:r>
        <w:rPr>
          <w:bCs/>
        </w:rPr>
        <w:t>).</w:t>
      </w:r>
      <w:r w:rsidRPr="00102F6A">
        <w:rPr>
          <w:bCs/>
        </w:rPr>
        <w:t xml:space="preserve">. </w:t>
      </w:r>
      <w:r>
        <w:rPr>
          <w:bCs/>
        </w:rPr>
        <w:t>This institute (separate from the Institute for Advisor Advancement) h</w:t>
      </w:r>
      <w:r w:rsidRPr="00102F6A">
        <w:rPr>
          <w:bCs/>
        </w:rPr>
        <w:t xml:space="preserve">elps to develop the reason for </w:t>
      </w:r>
      <w:r w:rsidR="00131EAE">
        <w:rPr>
          <w:bCs/>
        </w:rPr>
        <w:t>g</w:t>
      </w:r>
      <w:r w:rsidRPr="00102F6A">
        <w:rPr>
          <w:bCs/>
        </w:rPr>
        <w:t xml:space="preserve">ifting, etc. </w:t>
      </w:r>
      <w:r>
        <w:rPr>
          <w:bCs/>
        </w:rPr>
        <w:t>The institute</w:t>
      </w:r>
      <w:r w:rsidR="00131EAE">
        <w:rPr>
          <w:bCs/>
        </w:rPr>
        <w:t>’</w:t>
      </w:r>
      <w:r>
        <w:rPr>
          <w:bCs/>
        </w:rPr>
        <w:t xml:space="preserve">s program </w:t>
      </w:r>
      <w:r w:rsidRPr="00102F6A">
        <w:rPr>
          <w:bCs/>
        </w:rPr>
        <w:t xml:space="preserve">takes </w:t>
      </w:r>
      <w:r>
        <w:rPr>
          <w:bCs/>
        </w:rPr>
        <w:t>advisors and their clients</w:t>
      </w:r>
      <w:r w:rsidRPr="00102F6A">
        <w:rPr>
          <w:bCs/>
        </w:rPr>
        <w:t xml:space="preserve"> through the mental calisthenics</w:t>
      </w:r>
      <w:r>
        <w:rPr>
          <w:bCs/>
        </w:rPr>
        <w:t xml:space="preserve"> of the gifting process to create a win/win situation for all who are involved</w:t>
      </w:r>
      <w:r w:rsidRPr="00102F6A">
        <w:rPr>
          <w:bCs/>
        </w:rPr>
        <w:t xml:space="preserve">. </w:t>
      </w:r>
    </w:p>
    <w:p w:rsidR="00102F6A" w:rsidRDefault="00102F6A" w:rsidP="00102F6A">
      <w:pPr>
        <w:spacing w:line="480" w:lineRule="auto"/>
        <w:rPr>
          <w:bCs/>
        </w:rPr>
      </w:pPr>
      <w:r>
        <w:rPr>
          <w:bCs/>
        </w:rPr>
        <w:t>Ralph strongly believes in the importance of collaboration through community involvement. He serves on the advisory council at Choc Children’s Hospital in Newport Beach</w:t>
      </w:r>
      <w:r w:rsidR="001D436E">
        <w:rPr>
          <w:bCs/>
        </w:rPr>
        <w:t xml:space="preserve"> (</w:t>
      </w:r>
      <w:hyperlink r:id="rId13" w:history="1">
        <w:r w:rsidR="001D436E" w:rsidRPr="001D436E">
          <w:rPr>
            <w:rStyle w:val="Hyperlink"/>
            <w:b/>
            <w:bCs/>
          </w:rPr>
          <w:t>www.choc.com</w:t>
        </w:r>
      </w:hyperlink>
      <w:r w:rsidR="001D436E">
        <w:rPr>
          <w:bCs/>
        </w:rPr>
        <w:t>)</w:t>
      </w:r>
      <w:r>
        <w:rPr>
          <w:bCs/>
        </w:rPr>
        <w:t xml:space="preserve">. He chose to join the council because of his work in the philanthropic arena. However, the value-added benefit has been to develop relationships with the other council members, many of whom have become collaboration partners in his financial practice. </w:t>
      </w:r>
    </w:p>
    <w:p w:rsidR="001D436E" w:rsidRDefault="001D436E" w:rsidP="00102F6A">
      <w:pPr>
        <w:spacing w:line="480" w:lineRule="auto"/>
        <w:rPr>
          <w:bCs/>
        </w:rPr>
      </w:pPr>
      <w:r>
        <w:rPr>
          <w:bCs/>
        </w:rPr>
        <w:t>In addition to his volunteer work with the Children’s hospital, Ralph also donates his time with the local FPA Chapter in Orange County, California as a board member. He has found that the people he has met through that role have been invaluable to identifying and developing potential collaboration partners for his firm.</w:t>
      </w:r>
    </w:p>
    <w:p w:rsidR="001D436E" w:rsidRDefault="001D436E" w:rsidP="00102F6A">
      <w:pPr>
        <w:spacing w:line="480" w:lineRule="auto"/>
        <w:rPr>
          <w:bCs/>
        </w:rPr>
      </w:pPr>
      <w:r>
        <w:rPr>
          <w:bCs/>
        </w:rPr>
        <w:lastRenderedPageBreak/>
        <w:t>Ralph also mentioned that, in California</w:t>
      </w:r>
      <w:r w:rsidR="00F60FC3">
        <w:rPr>
          <w:bCs/>
        </w:rPr>
        <w:t xml:space="preserve"> (unlike many other States)</w:t>
      </w:r>
      <w:r>
        <w:rPr>
          <w:bCs/>
        </w:rPr>
        <w:t xml:space="preserve">, </w:t>
      </w:r>
      <w:r w:rsidRPr="001D436E">
        <w:rPr>
          <w:bCs/>
        </w:rPr>
        <w:t xml:space="preserve">CPAs can participate in profits with collaborations </w:t>
      </w:r>
      <w:r w:rsidR="00A060CD">
        <w:rPr>
          <w:bCs/>
        </w:rPr>
        <w:t>with financial advisors</w:t>
      </w:r>
      <w:r w:rsidRPr="001D436E">
        <w:rPr>
          <w:bCs/>
        </w:rPr>
        <w:t xml:space="preserve">. This creates opportunities with profit motives for potential collaboration partners. </w:t>
      </w:r>
      <w:r>
        <w:rPr>
          <w:bCs/>
        </w:rPr>
        <w:t>As he put it, “they can c</w:t>
      </w:r>
      <w:r w:rsidRPr="001D436E">
        <w:rPr>
          <w:bCs/>
        </w:rPr>
        <w:t>onnect with an economic glue.</w:t>
      </w:r>
      <w:r>
        <w:rPr>
          <w:bCs/>
        </w:rPr>
        <w:t>”</w:t>
      </w:r>
      <w:r w:rsidR="00844115">
        <w:rPr>
          <w:bCs/>
        </w:rPr>
        <w:t xml:space="preserve"> </w:t>
      </w:r>
    </w:p>
    <w:p w:rsidR="00F60FC3" w:rsidRDefault="00F65DFA" w:rsidP="00102F6A">
      <w:pPr>
        <w:spacing w:line="480" w:lineRule="auto"/>
        <w:rPr>
          <w:bCs/>
        </w:rPr>
      </w:pPr>
      <w:r>
        <w:rPr>
          <w:bCs/>
          <w:noProof/>
        </w:rPr>
        <w:pict>
          <v:shape id="_x0000_s1029" type="#_x0000_t202" style="position:absolute;margin-left:-153.1pt;margin-top:201.35pt;width:140.35pt;height:20.25pt;z-index:251664384;mso-width-relative:margin;mso-height-relative:margin">
            <v:textbox>
              <w:txbxContent>
                <w:p w:rsidR="00E02B0A" w:rsidRPr="00531580" w:rsidRDefault="00E02B0A" w:rsidP="00531580">
                  <w:pPr>
                    <w:jc w:val="center"/>
                    <w:rPr>
                      <w:sz w:val="20"/>
                    </w:rPr>
                  </w:pPr>
                  <w:r w:rsidRPr="00531580">
                    <w:rPr>
                      <w:bCs/>
                      <w:sz w:val="20"/>
                    </w:rPr>
                    <w:t>Elaine King, CFP</w:t>
                  </w:r>
                  <w:r w:rsidRPr="00531580">
                    <w:rPr>
                      <w:bCs/>
                      <w:sz w:val="20"/>
                      <w:vertAlign w:val="superscript"/>
                    </w:rPr>
                    <w:t>®</w:t>
                  </w:r>
                  <w:r w:rsidRPr="00531580">
                    <w:rPr>
                      <w:bCs/>
                      <w:sz w:val="20"/>
                    </w:rPr>
                    <w:t>, CDFA</w:t>
                  </w:r>
                  <w:r>
                    <w:rPr>
                      <w:rFonts w:cs="Arial"/>
                      <w:bCs/>
                      <w:sz w:val="20"/>
                    </w:rPr>
                    <w:t>™</w:t>
                  </w:r>
                </w:p>
              </w:txbxContent>
            </v:textbox>
          </v:shape>
        </w:pict>
      </w:r>
      <w:r>
        <w:rPr>
          <w:bCs/>
          <w:noProof/>
        </w:rPr>
        <w:drawing>
          <wp:anchor distT="0" distB="0" distL="114300" distR="114300" simplePos="0" relativeHeight="251663360" behindDoc="0" locked="0" layoutInCell="1" allowOverlap="1">
            <wp:simplePos x="0" y="0"/>
            <wp:positionH relativeFrom="column">
              <wp:posOffset>47625</wp:posOffset>
            </wp:positionH>
            <wp:positionV relativeFrom="paragraph">
              <wp:posOffset>90170</wp:posOffset>
            </wp:positionV>
            <wp:extent cx="1838325" cy="2743200"/>
            <wp:effectExtent l="38100" t="19050" r="28575" b="19050"/>
            <wp:wrapSquare wrapText="bothSides"/>
            <wp:docPr id="3" name="Picture 2" descr="elaine king professional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aine king professional head shot.jpg"/>
                    <pic:cNvPicPr/>
                  </pic:nvPicPr>
                  <pic:blipFill>
                    <a:blip r:embed="rId14" cstate="print"/>
                    <a:stretch>
                      <a:fillRect/>
                    </a:stretch>
                  </pic:blipFill>
                  <pic:spPr>
                    <a:xfrm>
                      <a:off x="0" y="0"/>
                      <a:ext cx="1838325" cy="2743200"/>
                    </a:xfrm>
                    <a:prstGeom prst="rect">
                      <a:avLst/>
                    </a:prstGeom>
                    <a:ln>
                      <a:solidFill>
                        <a:schemeClr val="accent1"/>
                      </a:solidFill>
                    </a:ln>
                  </pic:spPr>
                </pic:pic>
              </a:graphicData>
            </a:graphic>
          </wp:anchor>
        </w:drawing>
      </w:r>
      <w:r w:rsidR="00F60FC3">
        <w:rPr>
          <w:bCs/>
        </w:rPr>
        <w:t xml:space="preserve">The third firm is </w:t>
      </w:r>
      <w:r w:rsidR="00F60FC3" w:rsidRPr="0051312F">
        <w:rPr>
          <w:b/>
          <w:bCs/>
        </w:rPr>
        <w:t>Gibraltar Private Bank &amp; Trust</w:t>
      </w:r>
      <w:r w:rsidR="0051312F">
        <w:rPr>
          <w:b/>
          <w:bCs/>
        </w:rPr>
        <w:t xml:space="preserve"> (</w:t>
      </w:r>
      <w:hyperlink r:id="rId15" w:history="1">
        <w:r w:rsidR="0051312F" w:rsidRPr="007904E2">
          <w:rPr>
            <w:rStyle w:val="Hyperlink"/>
            <w:b/>
            <w:bCs/>
          </w:rPr>
          <w:t>www.gibraltarprivate.com</w:t>
        </w:r>
      </w:hyperlink>
      <w:r w:rsidR="0051312F">
        <w:rPr>
          <w:b/>
          <w:bCs/>
        </w:rPr>
        <w:t>)</w:t>
      </w:r>
      <w:r w:rsidR="00F60FC3">
        <w:rPr>
          <w:bCs/>
        </w:rPr>
        <w:t xml:space="preserve"> in Coral Gables, Florida. Its Director of Financial Planning is </w:t>
      </w:r>
      <w:r w:rsidR="00F60FC3" w:rsidRPr="00920F57">
        <w:rPr>
          <w:b/>
          <w:bCs/>
        </w:rPr>
        <w:t>Elaine King, CFP</w:t>
      </w:r>
      <w:r w:rsidR="00F60FC3" w:rsidRPr="00920F57">
        <w:rPr>
          <w:b/>
          <w:bCs/>
          <w:vertAlign w:val="superscript"/>
        </w:rPr>
        <w:t>®</w:t>
      </w:r>
      <w:r w:rsidR="00F60FC3" w:rsidRPr="00920F57">
        <w:rPr>
          <w:b/>
          <w:bCs/>
        </w:rPr>
        <w:t>, CDFA</w:t>
      </w:r>
      <w:r w:rsidR="00531580" w:rsidRPr="00920F57">
        <w:rPr>
          <w:rFonts w:cs="Arial"/>
          <w:b/>
          <w:bCs/>
        </w:rPr>
        <w:t>™</w:t>
      </w:r>
      <w:r w:rsidR="00F60FC3">
        <w:rPr>
          <w:bCs/>
        </w:rPr>
        <w:t xml:space="preserve">. Ms. King is a member of the Institute of Divorce Financial Analysts, The FPA, Miami-Dade Chapter (currently the Chapter  President), </w:t>
      </w:r>
      <w:r w:rsidR="00E54B52">
        <w:rPr>
          <w:bCs/>
        </w:rPr>
        <w:t xml:space="preserve">the </w:t>
      </w:r>
      <w:r w:rsidR="00E54B52" w:rsidRPr="00E54B52">
        <w:rPr>
          <w:b/>
          <w:bCs/>
        </w:rPr>
        <w:t>I</w:t>
      </w:r>
      <w:r w:rsidR="00E54B52" w:rsidRPr="00E54B52">
        <w:rPr>
          <w:rStyle w:val="Strong"/>
          <w:rFonts w:cs="Arial"/>
          <w:b w:val="0"/>
          <w:color w:val="000000"/>
        </w:rPr>
        <w:t>nternational</w:t>
      </w:r>
      <w:r w:rsidR="00E54B52" w:rsidRPr="00E54B52">
        <w:rPr>
          <w:rStyle w:val="apple-converted-space"/>
          <w:rFonts w:cs="Arial"/>
          <w:b/>
          <w:color w:val="000000"/>
        </w:rPr>
        <w:t> </w:t>
      </w:r>
      <w:r w:rsidR="00E54B52" w:rsidRPr="00E54B52">
        <w:rPr>
          <w:rStyle w:val="Strong"/>
          <w:rFonts w:cs="Arial"/>
          <w:b w:val="0"/>
          <w:color w:val="000000"/>
        </w:rPr>
        <w:t>Academy</w:t>
      </w:r>
      <w:r w:rsidR="00E54B52" w:rsidRPr="00E54B52">
        <w:rPr>
          <w:rStyle w:val="apple-converted-space"/>
          <w:rFonts w:cs="Arial"/>
          <w:b/>
          <w:color w:val="000000"/>
        </w:rPr>
        <w:t> </w:t>
      </w:r>
      <w:r w:rsidR="00E54B52" w:rsidRPr="00E54B52">
        <w:rPr>
          <w:rStyle w:val="Strong"/>
          <w:rFonts w:cs="Arial"/>
          <w:b w:val="0"/>
          <w:color w:val="000000"/>
        </w:rPr>
        <w:t>of</w:t>
      </w:r>
      <w:r w:rsidR="00E54B52" w:rsidRPr="00E54B52">
        <w:rPr>
          <w:rStyle w:val="apple-converted-space"/>
          <w:rFonts w:cs="Arial"/>
          <w:b/>
          <w:color w:val="000000"/>
        </w:rPr>
        <w:t> </w:t>
      </w:r>
      <w:r w:rsidR="00E54B52" w:rsidRPr="00E54B52">
        <w:rPr>
          <w:rStyle w:val="Strong"/>
          <w:rFonts w:cs="Arial"/>
          <w:b w:val="0"/>
          <w:color w:val="000000"/>
        </w:rPr>
        <w:t>Collaborative</w:t>
      </w:r>
      <w:r w:rsidR="00E54B52" w:rsidRPr="00E54B52">
        <w:rPr>
          <w:rStyle w:val="apple-converted-space"/>
          <w:rFonts w:cs="Arial"/>
          <w:b/>
          <w:color w:val="000000"/>
        </w:rPr>
        <w:t> </w:t>
      </w:r>
      <w:r w:rsidR="00E54B52" w:rsidRPr="00E54B52">
        <w:rPr>
          <w:rStyle w:val="Strong"/>
          <w:rFonts w:cs="Arial"/>
          <w:b w:val="0"/>
          <w:color w:val="000000"/>
        </w:rPr>
        <w:t>Professionals</w:t>
      </w:r>
      <w:r w:rsidR="00E54B52">
        <w:rPr>
          <w:bCs/>
        </w:rPr>
        <w:t xml:space="preserve"> (IACP) </w:t>
      </w:r>
      <w:r w:rsidR="00F60FC3">
        <w:rPr>
          <w:bCs/>
        </w:rPr>
        <w:t xml:space="preserve">and serves on the </w:t>
      </w:r>
      <w:r w:rsidR="00527AB6">
        <w:rPr>
          <w:bCs/>
        </w:rPr>
        <w:t>B</w:t>
      </w:r>
      <w:r w:rsidR="00F60FC3">
        <w:rPr>
          <w:bCs/>
        </w:rPr>
        <w:t>oard of the Collaborative Family Law Institute.</w:t>
      </w:r>
    </w:p>
    <w:p w:rsidR="00F60FC3" w:rsidRPr="00102F6A" w:rsidRDefault="00F60FC3" w:rsidP="00102F6A">
      <w:pPr>
        <w:spacing w:line="480" w:lineRule="auto"/>
        <w:rPr>
          <w:bCs/>
        </w:rPr>
      </w:pPr>
      <w:r>
        <w:rPr>
          <w:bCs/>
        </w:rPr>
        <w:t>Elaine is a Certified Divorce Financial Advisor who specializes in the Collaborative Divorce Process. She describes this as “</w:t>
      </w:r>
      <w:r w:rsidR="00920F57">
        <w:rPr>
          <w:bCs/>
        </w:rPr>
        <w:t>...</w:t>
      </w:r>
      <w:r>
        <w:rPr>
          <w:bCs/>
        </w:rPr>
        <w:t>a process where attorneys, mental health professionals and financial planners get together with the goal of having a better experience (</w:t>
      </w:r>
      <w:r w:rsidR="00E27C65">
        <w:rPr>
          <w:bCs/>
        </w:rPr>
        <w:t>...</w:t>
      </w:r>
      <w:r>
        <w:rPr>
          <w:bCs/>
        </w:rPr>
        <w:t xml:space="preserve">for the respective clients)”. </w:t>
      </w:r>
    </w:p>
    <w:p w:rsidR="00102F6A" w:rsidRDefault="00531580" w:rsidP="00102F6A">
      <w:pPr>
        <w:spacing w:line="480" w:lineRule="auto"/>
        <w:rPr>
          <w:bCs/>
        </w:rPr>
      </w:pPr>
      <w:r>
        <w:rPr>
          <w:bCs/>
        </w:rPr>
        <w:t xml:space="preserve">In her practice, the collaborative discipline consists typically of two attorneys, one </w:t>
      </w:r>
      <w:r w:rsidR="00920F57">
        <w:rPr>
          <w:bCs/>
        </w:rPr>
        <w:t xml:space="preserve">financial </w:t>
      </w:r>
      <w:r>
        <w:rPr>
          <w:bCs/>
        </w:rPr>
        <w:t xml:space="preserve">planner and one mental health practitioner. Elaine’s  collaboration group, which could </w:t>
      </w:r>
      <w:r w:rsidR="00920F57">
        <w:rPr>
          <w:bCs/>
        </w:rPr>
        <w:t xml:space="preserve">additionally </w:t>
      </w:r>
      <w:r>
        <w:rPr>
          <w:bCs/>
        </w:rPr>
        <w:t>include forensic accountants, business valuation specialists and even estate planning attorneys meets once a month to discuss issues and to share referrals.</w:t>
      </w:r>
    </w:p>
    <w:p w:rsidR="00102F6A" w:rsidRPr="00102F6A" w:rsidRDefault="00102F6A" w:rsidP="00102F6A">
      <w:pPr>
        <w:spacing w:line="480" w:lineRule="auto"/>
        <w:ind w:left="360"/>
        <w:rPr>
          <w:bCs/>
        </w:rPr>
      </w:pPr>
    </w:p>
    <w:p w:rsidR="003B7788" w:rsidRDefault="00102F6A" w:rsidP="00B172CD">
      <w:pPr>
        <w:spacing w:line="480" w:lineRule="auto"/>
      </w:pPr>
      <w:r>
        <w:lastRenderedPageBreak/>
        <w:t xml:space="preserve"> </w:t>
      </w:r>
      <w:r w:rsidR="00E54B52">
        <w:t xml:space="preserve">The common thread among all three of these firms is the commitment to community involvement and the use of outside organizations and affiliations to promote and enhance the collaborative experience. It was clear from conversations with all three of the above individuals that their involvement in other organizations was not solely self-serving. They all expressed that the involvement was borne out of a desire to learn, to grow and to help others. The subsequent collaboration opportunities were an added bonus. </w:t>
      </w:r>
    </w:p>
    <w:p w:rsidR="0076433F" w:rsidRDefault="00E02B0A" w:rsidP="00B172CD">
      <w:pPr>
        <w:spacing w:line="480" w:lineRule="auto"/>
      </w:pPr>
      <w:r>
        <w:t>Surprising among all three firms was the absence of advanced collaboration tools. None of these three firms were using collaboration features inherent in financial planning software (for instance), such as the features found in Naviplan (</w:t>
      </w:r>
      <w:hyperlink r:id="rId16" w:history="1">
        <w:r w:rsidRPr="0051312F">
          <w:rPr>
            <w:rStyle w:val="Hyperlink"/>
            <w:b/>
          </w:rPr>
          <w:t>www.naviplan.com</w:t>
        </w:r>
      </w:hyperlink>
      <w:r>
        <w:t>) or MoneyGuidePro (</w:t>
      </w:r>
      <w:hyperlink r:id="rId17" w:history="1">
        <w:r w:rsidRPr="0051312F">
          <w:rPr>
            <w:rStyle w:val="Hyperlink"/>
            <w:b/>
          </w:rPr>
          <w:t>www.moneyguidepro.com</w:t>
        </w:r>
      </w:hyperlink>
      <w:r>
        <w:t>). Neither were they using collaboration portals such as the Family Office Network (</w:t>
      </w:r>
      <w:hyperlink r:id="rId18" w:history="1">
        <w:r w:rsidRPr="0051312F">
          <w:rPr>
            <w:rStyle w:val="Hyperlink"/>
            <w:b/>
          </w:rPr>
          <w:t>http://www.familyofficenetwork.com/</w:t>
        </w:r>
      </w:hyperlink>
      <w:r>
        <w:t>), Junxure’s ClientView</w:t>
      </w:r>
      <w:r w:rsidRPr="00E02B0A">
        <w:rPr>
          <w:vertAlign w:val="superscript"/>
        </w:rPr>
        <w:t>TM</w:t>
      </w:r>
      <w:r>
        <w:t xml:space="preserve"> Live (</w:t>
      </w:r>
      <w:hyperlink r:id="rId19" w:history="1">
        <w:r w:rsidRPr="0051312F">
          <w:rPr>
            <w:rStyle w:val="Hyperlink"/>
            <w:b/>
          </w:rPr>
          <w:t>www.junxure.com</w:t>
        </w:r>
      </w:hyperlink>
      <w:r>
        <w:t>) or Advisor Products Personal Client Portal</w:t>
      </w:r>
      <w:r w:rsidR="00607D6E">
        <w:t>s (</w:t>
      </w:r>
      <w:hyperlink r:id="rId20" w:history="1">
        <w:r w:rsidR="00607D6E" w:rsidRPr="0051312F">
          <w:rPr>
            <w:rStyle w:val="Hyperlink"/>
            <w:b/>
          </w:rPr>
          <w:t>www.advisorproducts.com</w:t>
        </w:r>
      </w:hyperlink>
      <w:r w:rsidR="00607D6E">
        <w:t>)</w:t>
      </w:r>
      <w:r>
        <w:t xml:space="preserve">. </w:t>
      </w:r>
    </w:p>
    <w:p w:rsidR="0076433F" w:rsidRDefault="00607D6E" w:rsidP="00527AB6">
      <w:pPr>
        <w:spacing w:after="0" w:line="480" w:lineRule="auto"/>
      </w:pPr>
      <w:r>
        <w:t xml:space="preserve">Also missing was any mention of social networking sites such as Facebook, Twitter or others. Professional networking sites such as LinkedIn or Plaxo were also not mentioned. The conclusion that could be reached from this is that face-to-face communications, in the development of collaborations, is preferred over such services. While patently inefficient on the front-end, the results may </w:t>
      </w:r>
      <w:r w:rsidR="00E27C65">
        <w:t xml:space="preserve">very well </w:t>
      </w:r>
      <w:r>
        <w:t>make</w:t>
      </w:r>
      <w:r w:rsidR="00E27C65">
        <w:t xml:space="preserve"> </w:t>
      </w:r>
      <w:r>
        <w:t>up for it.</w:t>
      </w:r>
    </w:p>
    <w:p w:rsidR="00527AB6" w:rsidRDefault="00527AB6" w:rsidP="00527AB6">
      <w:pPr>
        <w:spacing w:after="0" w:line="480" w:lineRule="auto"/>
      </w:pPr>
    </w:p>
    <w:p w:rsidR="00B172CD" w:rsidRDefault="0076433F" w:rsidP="00527AB6">
      <w:pPr>
        <w:pBdr>
          <w:top w:val="single" w:sz="4" w:space="1" w:color="auto"/>
        </w:pBdr>
        <w:spacing w:after="0" w:line="240" w:lineRule="auto"/>
      </w:pPr>
      <w:r w:rsidRPr="00E35841">
        <w:rPr>
          <w:sz w:val="20"/>
        </w:rPr>
        <w:t>David L. Lawrence, RFC</w:t>
      </w:r>
      <w:r w:rsidRPr="00E35841">
        <w:rPr>
          <w:sz w:val="20"/>
          <w:vertAlign w:val="superscript"/>
        </w:rPr>
        <w:t>®</w:t>
      </w:r>
      <w:r w:rsidRPr="00E35841">
        <w:rPr>
          <w:sz w:val="20"/>
        </w:rPr>
        <w:t>, AIF</w:t>
      </w:r>
      <w:r w:rsidRPr="00E35841">
        <w:rPr>
          <w:sz w:val="20"/>
          <w:vertAlign w:val="superscript"/>
        </w:rPr>
        <w:t>®</w:t>
      </w:r>
      <w:r w:rsidRPr="00E35841">
        <w:rPr>
          <w:sz w:val="20"/>
        </w:rPr>
        <w:t xml:space="preserve">, is </w:t>
      </w:r>
      <w:r>
        <w:rPr>
          <w:sz w:val="20"/>
        </w:rPr>
        <w:t>F</w:t>
      </w:r>
      <w:r w:rsidRPr="00E35841">
        <w:rPr>
          <w:sz w:val="20"/>
        </w:rPr>
        <w:t xml:space="preserve">ounder and President of EfficientPractice.com, an operational efficiency consulting firm that provides financial practices, broker dealers and independent firms with comprehensive, profit-driven efficiency consulting and resources. EfficientPractice.com offers an Advisor Network with tons of resources, articles, templates, spot coaching and newsletters for its members. For details, visit </w:t>
      </w:r>
      <w:hyperlink r:id="rId21" w:history="1">
        <w:r w:rsidRPr="00E35841">
          <w:rPr>
            <w:rStyle w:val="Hyperlink"/>
            <w:sz w:val="20"/>
          </w:rPr>
          <w:t>www.efficientpractice.com</w:t>
        </w:r>
      </w:hyperlink>
      <w:r w:rsidRPr="00E35841">
        <w:rPr>
          <w:sz w:val="20"/>
        </w:rPr>
        <w:t xml:space="preserve">. </w:t>
      </w:r>
    </w:p>
    <w:sectPr w:rsidR="00B172CD" w:rsidSect="00F47CA0">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46" w:rsidRDefault="00655B46" w:rsidP="003B7788">
      <w:pPr>
        <w:spacing w:after="0" w:line="240" w:lineRule="auto"/>
      </w:pPr>
      <w:r>
        <w:separator/>
      </w:r>
    </w:p>
  </w:endnote>
  <w:endnote w:type="continuationSeparator" w:id="0">
    <w:p w:rsidR="00655B46" w:rsidRDefault="00655B46" w:rsidP="003B7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891"/>
      <w:docPartObj>
        <w:docPartGallery w:val="Page Numbers (Bottom of Page)"/>
        <w:docPartUnique/>
      </w:docPartObj>
    </w:sdtPr>
    <w:sdtContent>
      <w:sdt>
        <w:sdtPr>
          <w:id w:val="565050523"/>
          <w:docPartObj>
            <w:docPartGallery w:val="Page Numbers (Top of Page)"/>
            <w:docPartUnique/>
          </w:docPartObj>
        </w:sdtPr>
        <w:sdtContent>
          <w:p w:rsidR="00E02B0A" w:rsidRDefault="00E02B0A">
            <w:pPr>
              <w:pStyle w:val="Footer"/>
              <w:jc w:val="right"/>
            </w:pPr>
            <w:r>
              <w:t xml:space="preserve">Page </w:t>
            </w:r>
            <w:r>
              <w:rPr>
                <w:b/>
                <w:szCs w:val="24"/>
              </w:rPr>
              <w:fldChar w:fldCharType="begin"/>
            </w:r>
            <w:r>
              <w:rPr>
                <w:b/>
              </w:rPr>
              <w:instrText xml:space="preserve"> PAGE </w:instrText>
            </w:r>
            <w:r>
              <w:rPr>
                <w:b/>
                <w:szCs w:val="24"/>
              </w:rPr>
              <w:fldChar w:fldCharType="separate"/>
            </w:r>
            <w:r w:rsidR="00F65DFA">
              <w:rPr>
                <w:b/>
                <w:noProof/>
              </w:rPr>
              <w:t>5</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F65DFA">
              <w:rPr>
                <w:b/>
                <w:noProof/>
              </w:rPr>
              <w:t>5</w:t>
            </w:r>
            <w:r>
              <w:rPr>
                <w:b/>
                <w:szCs w:val="24"/>
              </w:rPr>
              <w:fldChar w:fldCharType="end"/>
            </w:r>
          </w:p>
        </w:sdtContent>
      </w:sdt>
    </w:sdtContent>
  </w:sdt>
  <w:p w:rsidR="00E02B0A" w:rsidRDefault="00E02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46" w:rsidRDefault="00655B46" w:rsidP="003B7788">
      <w:pPr>
        <w:spacing w:after="0" w:line="240" w:lineRule="auto"/>
      </w:pPr>
      <w:r>
        <w:separator/>
      </w:r>
    </w:p>
  </w:footnote>
  <w:footnote w:type="continuationSeparator" w:id="0">
    <w:p w:rsidR="00655B46" w:rsidRDefault="00655B46" w:rsidP="003B7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9F637D"/>
    <w:multiLevelType w:val="hybridMultilevel"/>
    <w:tmpl w:val="5024E9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B172CD"/>
    <w:rsid w:val="00000FBF"/>
    <w:rsid w:val="0000293F"/>
    <w:rsid w:val="00003443"/>
    <w:rsid w:val="000043AB"/>
    <w:rsid w:val="000047E4"/>
    <w:rsid w:val="00005178"/>
    <w:rsid w:val="00005E1D"/>
    <w:rsid w:val="00006534"/>
    <w:rsid w:val="00006A35"/>
    <w:rsid w:val="0000704D"/>
    <w:rsid w:val="0000737C"/>
    <w:rsid w:val="00007B63"/>
    <w:rsid w:val="00007D67"/>
    <w:rsid w:val="00010055"/>
    <w:rsid w:val="0001126C"/>
    <w:rsid w:val="00011808"/>
    <w:rsid w:val="00013A66"/>
    <w:rsid w:val="00015D84"/>
    <w:rsid w:val="00016101"/>
    <w:rsid w:val="0001638D"/>
    <w:rsid w:val="00016DB2"/>
    <w:rsid w:val="00016E59"/>
    <w:rsid w:val="00017479"/>
    <w:rsid w:val="0001770C"/>
    <w:rsid w:val="000207B3"/>
    <w:rsid w:val="00021F4B"/>
    <w:rsid w:val="00022E06"/>
    <w:rsid w:val="000236BC"/>
    <w:rsid w:val="00025457"/>
    <w:rsid w:val="00025816"/>
    <w:rsid w:val="00025864"/>
    <w:rsid w:val="0002612A"/>
    <w:rsid w:val="00027B44"/>
    <w:rsid w:val="00030B84"/>
    <w:rsid w:val="0003159C"/>
    <w:rsid w:val="000321C2"/>
    <w:rsid w:val="00032801"/>
    <w:rsid w:val="000332DA"/>
    <w:rsid w:val="00034855"/>
    <w:rsid w:val="000350C7"/>
    <w:rsid w:val="00036107"/>
    <w:rsid w:val="00036200"/>
    <w:rsid w:val="000370AC"/>
    <w:rsid w:val="00037153"/>
    <w:rsid w:val="00041478"/>
    <w:rsid w:val="00041931"/>
    <w:rsid w:val="00041CDB"/>
    <w:rsid w:val="0004287A"/>
    <w:rsid w:val="000432D9"/>
    <w:rsid w:val="00043FE0"/>
    <w:rsid w:val="000455E4"/>
    <w:rsid w:val="00045A75"/>
    <w:rsid w:val="00046421"/>
    <w:rsid w:val="000465F1"/>
    <w:rsid w:val="000467D5"/>
    <w:rsid w:val="000468DD"/>
    <w:rsid w:val="00046E9F"/>
    <w:rsid w:val="00047F06"/>
    <w:rsid w:val="00051CBE"/>
    <w:rsid w:val="00054321"/>
    <w:rsid w:val="00054AB0"/>
    <w:rsid w:val="00054FB2"/>
    <w:rsid w:val="00055382"/>
    <w:rsid w:val="00055B29"/>
    <w:rsid w:val="00055C7E"/>
    <w:rsid w:val="0005721B"/>
    <w:rsid w:val="0005781F"/>
    <w:rsid w:val="00057E8E"/>
    <w:rsid w:val="000600D1"/>
    <w:rsid w:val="00060AD6"/>
    <w:rsid w:val="000612C4"/>
    <w:rsid w:val="000614B1"/>
    <w:rsid w:val="00061D69"/>
    <w:rsid w:val="00063373"/>
    <w:rsid w:val="000641EE"/>
    <w:rsid w:val="0006487B"/>
    <w:rsid w:val="000653FE"/>
    <w:rsid w:val="00065D07"/>
    <w:rsid w:val="00065E43"/>
    <w:rsid w:val="000663B8"/>
    <w:rsid w:val="000664A5"/>
    <w:rsid w:val="000667B1"/>
    <w:rsid w:val="000668A0"/>
    <w:rsid w:val="00066E5A"/>
    <w:rsid w:val="00066FCE"/>
    <w:rsid w:val="00072498"/>
    <w:rsid w:val="000729B6"/>
    <w:rsid w:val="00073DCE"/>
    <w:rsid w:val="00073FE1"/>
    <w:rsid w:val="00074BFF"/>
    <w:rsid w:val="0007726A"/>
    <w:rsid w:val="000777C3"/>
    <w:rsid w:val="00080329"/>
    <w:rsid w:val="00081970"/>
    <w:rsid w:val="00081C93"/>
    <w:rsid w:val="00081F98"/>
    <w:rsid w:val="0008200A"/>
    <w:rsid w:val="00082AAF"/>
    <w:rsid w:val="00082C70"/>
    <w:rsid w:val="00082E1D"/>
    <w:rsid w:val="000831E8"/>
    <w:rsid w:val="00083348"/>
    <w:rsid w:val="000854F8"/>
    <w:rsid w:val="00085E31"/>
    <w:rsid w:val="00086F51"/>
    <w:rsid w:val="00087D2A"/>
    <w:rsid w:val="00090557"/>
    <w:rsid w:val="000915C8"/>
    <w:rsid w:val="00091DDE"/>
    <w:rsid w:val="00092E2F"/>
    <w:rsid w:val="000938DA"/>
    <w:rsid w:val="000942AE"/>
    <w:rsid w:val="00095CD1"/>
    <w:rsid w:val="000A0087"/>
    <w:rsid w:val="000A1ED0"/>
    <w:rsid w:val="000A1F72"/>
    <w:rsid w:val="000A3A82"/>
    <w:rsid w:val="000A3EB6"/>
    <w:rsid w:val="000A45CE"/>
    <w:rsid w:val="000A4B45"/>
    <w:rsid w:val="000A4C69"/>
    <w:rsid w:val="000A61B8"/>
    <w:rsid w:val="000A6990"/>
    <w:rsid w:val="000A6F97"/>
    <w:rsid w:val="000A708C"/>
    <w:rsid w:val="000A772C"/>
    <w:rsid w:val="000A7CF7"/>
    <w:rsid w:val="000B0A41"/>
    <w:rsid w:val="000B0D0D"/>
    <w:rsid w:val="000B0EF7"/>
    <w:rsid w:val="000B1CC8"/>
    <w:rsid w:val="000B1E32"/>
    <w:rsid w:val="000B224E"/>
    <w:rsid w:val="000B29C8"/>
    <w:rsid w:val="000B39FE"/>
    <w:rsid w:val="000B4197"/>
    <w:rsid w:val="000B5148"/>
    <w:rsid w:val="000B5772"/>
    <w:rsid w:val="000B588B"/>
    <w:rsid w:val="000B5DF4"/>
    <w:rsid w:val="000B6631"/>
    <w:rsid w:val="000B6E7D"/>
    <w:rsid w:val="000B7599"/>
    <w:rsid w:val="000B78FE"/>
    <w:rsid w:val="000B7C2E"/>
    <w:rsid w:val="000C0E57"/>
    <w:rsid w:val="000C2478"/>
    <w:rsid w:val="000C2A11"/>
    <w:rsid w:val="000C4522"/>
    <w:rsid w:val="000C4CEA"/>
    <w:rsid w:val="000C5256"/>
    <w:rsid w:val="000C5883"/>
    <w:rsid w:val="000D0AC8"/>
    <w:rsid w:val="000D0F8E"/>
    <w:rsid w:val="000D1BEE"/>
    <w:rsid w:val="000D24DE"/>
    <w:rsid w:val="000D27E4"/>
    <w:rsid w:val="000D3FDA"/>
    <w:rsid w:val="000D4909"/>
    <w:rsid w:val="000D522C"/>
    <w:rsid w:val="000D5845"/>
    <w:rsid w:val="000D587F"/>
    <w:rsid w:val="000D7BFB"/>
    <w:rsid w:val="000E0A0F"/>
    <w:rsid w:val="000E0B14"/>
    <w:rsid w:val="000E1D08"/>
    <w:rsid w:val="000E216F"/>
    <w:rsid w:val="000E2B58"/>
    <w:rsid w:val="000E39EE"/>
    <w:rsid w:val="000E3B2F"/>
    <w:rsid w:val="000E3CA9"/>
    <w:rsid w:val="000E43DC"/>
    <w:rsid w:val="000E447B"/>
    <w:rsid w:val="000E47A5"/>
    <w:rsid w:val="000E487E"/>
    <w:rsid w:val="000E4F90"/>
    <w:rsid w:val="000E50FF"/>
    <w:rsid w:val="000E52E9"/>
    <w:rsid w:val="000E62F9"/>
    <w:rsid w:val="000E64FB"/>
    <w:rsid w:val="000E67FE"/>
    <w:rsid w:val="000E744C"/>
    <w:rsid w:val="000E78E9"/>
    <w:rsid w:val="000F020C"/>
    <w:rsid w:val="000F0CF1"/>
    <w:rsid w:val="000F166A"/>
    <w:rsid w:val="000F16B9"/>
    <w:rsid w:val="000F18ED"/>
    <w:rsid w:val="000F3263"/>
    <w:rsid w:val="000F40DD"/>
    <w:rsid w:val="000F4595"/>
    <w:rsid w:val="000F4C3E"/>
    <w:rsid w:val="000F4C53"/>
    <w:rsid w:val="000F5409"/>
    <w:rsid w:val="000F5A59"/>
    <w:rsid w:val="000F5BEB"/>
    <w:rsid w:val="000F7371"/>
    <w:rsid w:val="000F743A"/>
    <w:rsid w:val="0010059F"/>
    <w:rsid w:val="00100DF1"/>
    <w:rsid w:val="0010136E"/>
    <w:rsid w:val="001013AC"/>
    <w:rsid w:val="00102F6A"/>
    <w:rsid w:val="0010321D"/>
    <w:rsid w:val="00103515"/>
    <w:rsid w:val="0010397F"/>
    <w:rsid w:val="00103C7B"/>
    <w:rsid w:val="00104B8B"/>
    <w:rsid w:val="00104E8F"/>
    <w:rsid w:val="001059B6"/>
    <w:rsid w:val="00105B4C"/>
    <w:rsid w:val="001068D9"/>
    <w:rsid w:val="00107DDA"/>
    <w:rsid w:val="00110220"/>
    <w:rsid w:val="0011194E"/>
    <w:rsid w:val="00111B23"/>
    <w:rsid w:val="001147C8"/>
    <w:rsid w:val="0011753B"/>
    <w:rsid w:val="00117C60"/>
    <w:rsid w:val="00120C57"/>
    <w:rsid w:val="00120CAC"/>
    <w:rsid w:val="00120F99"/>
    <w:rsid w:val="0012222D"/>
    <w:rsid w:val="00122384"/>
    <w:rsid w:val="00122680"/>
    <w:rsid w:val="00122C32"/>
    <w:rsid w:val="00125D67"/>
    <w:rsid w:val="00125DFC"/>
    <w:rsid w:val="00126359"/>
    <w:rsid w:val="0013083D"/>
    <w:rsid w:val="001309FA"/>
    <w:rsid w:val="00130DC3"/>
    <w:rsid w:val="001315DD"/>
    <w:rsid w:val="0013176A"/>
    <w:rsid w:val="00131A91"/>
    <w:rsid w:val="00131EAE"/>
    <w:rsid w:val="0013271B"/>
    <w:rsid w:val="001335FE"/>
    <w:rsid w:val="00135890"/>
    <w:rsid w:val="001360C4"/>
    <w:rsid w:val="00136A01"/>
    <w:rsid w:val="00140B14"/>
    <w:rsid w:val="00140C03"/>
    <w:rsid w:val="00141D35"/>
    <w:rsid w:val="00142707"/>
    <w:rsid w:val="00143016"/>
    <w:rsid w:val="00143C4B"/>
    <w:rsid w:val="00144672"/>
    <w:rsid w:val="00145250"/>
    <w:rsid w:val="00145B56"/>
    <w:rsid w:val="00145D12"/>
    <w:rsid w:val="00146680"/>
    <w:rsid w:val="00147673"/>
    <w:rsid w:val="00147DD0"/>
    <w:rsid w:val="00151469"/>
    <w:rsid w:val="00151B98"/>
    <w:rsid w:val="00151C32"/>
    <w:rsid w:val="0015250C"/>
    <w:rsid w:val="001527ED"/>
    <w:rsid w:val="00152BD1"/>
    <w:rsid w:val="00153623"/>
    <w:rsid w:val="001539FB"/>
    <w:rsid w:val="00153B4F"/>
    <w:rsid w:val="00153BC4"/>
    <w:rsid w:val="00153FAB"/>
    <w:rsid w:val="001545E9"/>
    <w:rsid w:val="00154CC9"/>
    <w:rsid w:val="00154E93"/>
    <w:rsid w:val="0015500D"/>
    <w:rsid w:val="00155157"/>
    <w:rsid w:val="00155526"/>
    <w:rsid w:val="00156B2B"/>
    <w:rsid w:val="00156D3B"/>
    <w:rsid w:val="0015754B"/>
    <w:rsid w:val="001578BF"/>
    <w:rsid w:val="0016090D"/>
    <w:rsid w:val="0016203F"/>
    <w:rsid w:val="001625F5"/>
    <w:rsid w:val="00163723"/>
    <w:rsid w:val="001641B6"/>
    <w:rsid w:val="001651EE"/>
    <w:rsid w:val="00165296"/>
    <w:rsid w:val="0016545E"/>
    <w:rsid w:val="00165CAC"/>
    <w:rsid w:val="00165F24"/>
    <w:rsid w:val="00166833"/>
    <w:rsid w:val="0016688B"/>
    <w:rsid w:val="001672C6"/>
    <w:rsid w:val="001703CC"/>
    <w:rsid w:val="00170B08"/>
    <w:rsid w:val="001724F9"/>
    <w:rsid w:val="001731BF"/>
    <w:rsid w:val="0017334F"/>
    <w:rsid w:val="001736CC"/>
    <w:rsid w:val="00174495"/>
    <w:rsid w:val="00176034"/>
    <w:rsid w:val="001771FE"/>
    <w:rsid w:val="001773FD"/>
    <w:rsid w:val="001775D2"/>
    <w:rsid w:val="00177B63"/>
    <w:rsid w:val="0018195B"/>
    <w:rsid w:val="00183124"/>
    <w:rsid w:val="00183976"/>
    <w:rsid w:val="00183B72"/>
    <w:rsid w:val="0018593D"/>
    <w:rsid w:val="001859B8"/>
    <w:rsid w:val="00185D91"/>
    <w:rsid w:val="00186398"/>
    <w:rsid w:val="00186722"/>
    <w:rsid w:val="00186BF7"/>
    <w:rsid w:val="00187511"/>
    <w:rsid w:val="001879B8"/>
    <w:rsid w:val="00187F66"/>
    <w:rsid w:val="001924CD"/>
    <w:rsid w:val="00192A28"/>
    <w:rsid w:val="00192A87"/>
    <w:rsid w:val="001936DC"/>
    <w:rsid w:val="00193E06"/>
    <w:rsid w:val="00194A1A"/>
    <w:rsid w:val="001953D6"/>
    <w:rsid w:val="0019672C"/>
    <w:rsid w:val="001A097D"/>
    <w:rsid w:val="001A0B66"/>
    <w:rsid w:val="001A10E3"/>
    <w:rsid w:val="001A1754"/>
    <w:rsid w:val="001A27C7"/>
    <w:rsid w:val="001A3C80"/>
    <w:rsid w:val="001A3E18"/>
    <w:rsid w:val="001A4319"/>
    <w:rsid w:val="001A5B64"/>
    <w:rsid w:val="001A729D"/>
    <w:rsid w:val="001A72AF"/>
    <w:rsid w:val="001B1178"/>
    <w:rsid w:val="001B1ADB"/>
    <w:rsid w:val="001B1EAB"/>
    <w:rsid w:val="001B20ED"/>
    <w:rsid w:val="001B2AAF"/>
    <w:rsid w:val="001B42F2"/>
    <w:rsid w:val="001B4C87"/>
    <w:rsid w:val="001B57F0"/>
    <w:rsid w:val="001B651B"/>
    <w:rsid w:val="001B7F58"/>
    <w:rsid w:val="001C0AAC"/>
    <w:rsid w:val="001C14BA"/>
    <w:rsid w:val="001C2BB8"/>
    <w:rsid w:val="001C2C43"/>
    <w:rsid w:val="001C2C79"/>
    <w:rsid w:val="001C36FE"/>
    <w:rsid w:val="001C554E"/>
    <w:rsid w:val="001C608F"/>
    <w:rsid w:val="001C666A"/>
    <w:rsid w:val="001D0802"/>
    <w:rsid w:val="001D0C8B"/>
    <w:rsid w:val="001D1152"/>
    <w:rsid w:val="001D19D3"/>
    <w:rsid w:val="001D284D"/>
    <w:rsid w:val="001D304D"/>
    <w:rsid w:val="001D3826"/>
    <w:rsid w:val="001D436E"/>
    <w:rsid w:val="001D4ED6"/>
    <w:rsid w:val="001D53DC"/>
    <w:rsid w:val="001D595E"/>
    <w:rsid w:val="001D5BCA"/>
    <w:rsid w:val="001D6B3E"/>
    <w:rsid w:val="001D7660"/>
    <w:rsid w:val="001D78CB"/>
    <w:rsid w:val="001D7AB9"/>
    <w:rsid w:val="001E0124"/>
    <w:rsid w:val="001E08B5"/>
    <w:rsid w:val="001E1059"/>
    <w:rsid w:val="001E17BD"/>
    <w:rsid w:val="001E231B"/>
    <w:rsid w:val="001E2716"/>
    <w:rsid w:val="001E372E"/>
    <w:rsid w:val="001E4034"/>
    <w:rsid w:val="001E5D75"/>
    <w:rsid w:val="001E63FF"/>
    <w:rsid w:val="001E64EB"/>
    <w:rsid w:val="001E6D49"/>
    <w:rsid w:val="001E77B2"/>
    <w:rsid w:val="001E7AAE"/>
    <w:rsid w:val="001E7E0C"/>
    <w:rsid w:val="001F0B38"/>
    <w:rsid w:val="001F2776"/>
    <w:rsid w:val="001F2BBF"/>
    <w:rsid w:val="001F2FB9"/>
    <w:rsid w:val="001F406B"/>
    <w:rsid w:val="001F4331"/>
    <w:rsid w:val="001F4D5C"/>
    <w:rsid w:val="001F59DC"/>
    <w:rsid w:val="001F797A"/>
    <w:rsid w:val="00201A3E"/>
    <w:rsid w:val="00202C12"/>
    <w:rsid w:val="0020462D"/>
    <w:rsid w:val="00205F69"/>
    <w:rsid w:val="00205FEE"/>
    <w:rsid w:val="0020633F"/>
    <w:rsid w:val="0020754C"/>
    <w:rsid w:val="00210A9B"/>
    <w:rsid w:val="002110E2"/>
    <w:rsid w:val="00211ED8"/>
    <w:rsid w:val="002143CF"/>
    <w:rsid w:val="0021579E"/>
    <w:rsid w:val="00216158"/>
    <w:rsid w:val="00216DBB"/>
    <w:rsid w:val="00220672"/>
    <w:rsid w:val="00220E66"/>
    <w:rsid w:val="0022206D"/>
    <w:rsid w:val="002222E5"/>
    <w:rsid w:val="00222484"/>
    <w:rsid w:val="00223F4F"/>
    <w:rsid w:val="0022401B"/>
    <w:rsid w:val="00226970"/>
    <w:rsid w:val="00226CC8"/>
    <w:rsid w:val="002273B5"/>
    <w:rsid w:val="002325F4"/>
    <w:rsid w:val="002327AB"/>
    <w:rsid w:val="00233A19"/>
    <w:rsid w:val="002345D1"/>
    <w:rsid w:val="00234F8B"/>
    <w:rsid w:val="002357BD"/>
    <w:rsid w:val="002360AE"/>
    <w:rsid w:val="0024013E"/>
    <w:rsid w:val="0024094B"/>
    <w:rsid w:val="00240C23"/>
    <w:rsid w:val="0024162E"/>
    <w:rsid w:val="00241AFA"/>
    <w:rsid w:val="00242AF8"/>
    <w:rsid w:val="00242F8B"/>
    <w:rsid w:val="002436C0"/>
    <w:rsid w:val="0024383E"/>
    <w:rsid w:val="00244313"/>
    <w:rsid w:val="00244721"/>
    <w:rsid w:val="00245318"/>
    <w:rsid w:val="00245A34"/>
    <w:rsid w:val="00246548"/>
    <w:rsid w:val="002466F5"/>
    <w:rsid w:val="002471F6"/>
    <w:rsid w:val="0024731B"/>
    <w:rsid w:val="002501DF"/>
    <w:rsid w:val="00250429"/>
    <w:rsid w:val="00250D76"/>
    <w:rsid w:val="0025115F"/>
    <w:rsid w:val="00251C87"/>
    <w:rsid w:val="00251DC5"/>
    <w:rsid w:val="0025232A"/>
    <w:rsid w:val="0025246D"/>
    <w:rsid w:val="00252C3D"/>
    <w:rsid w:val="002536F2"/>
    <w:rsid w:val="00255A1B"/>
    <w:rsid w:val="00257244"/>
    <w:rsid w:val="00260D1E"/>
    <w:rsid w:val="00261006"/>
    <w:rsid w:val="002617D8"/>
    <w:rsid w:val="00261846"/>
    <w:rsid w:val="00261C79"/>
    <w:rsid w:val="00262AC6"/>
    <w:rsid w:val="00262AF5"/>
    <w:rsid w:val="0026307A"/>
    <w:rsid w:val="002631BB"/>
    <w:rsid w:val="00263986"/>
    <w:rsid w:val="00264DF8"/>
    <w:rsid w:val="00265BEB"/>
    <w:rsid w:val="00265D2C"/>
    <w:rsid w:val="00265F7D"/>
    <w:rsid w:val="00266248"/>
    <w:rsid w:val="00266A53"/>
    <w:rsid w:val="0026797E"/>
    <w:rsid w:val="00267A15"/>
    <w:rsid w:val="00267C86"/>
    <w:rsid w:val="00267CC2"/>
    <w:rsid w:val="00267E53"/>
    <w:rsid w:val="002702FD"/>
    <w:rsid w:val="0027062B"/>
    <w:rsid w:val="00270702"/>
    <w:rsid w:val="00270BDE"/>
    <w:rsid w:val="00270DCB"/>
    <w:rsid w:val="00271988"/>
    <w:rsid w:val="00271C13"/>
    <w:rsid w:val="0027200F"/>
    <w:rsid w:val="00272F31"/>
    <w:rsid w:val="0027371F"/>
    <w:rsid w:val="00273C7E"/>
    <w:rsid w:val="00273E0F"/>
    <w:rsid w:val="00274193"/>
    <w:rsid w:val="002755C6"/>
    <w:rsid w:val="0027579C"/>
    <w:rsid w:val="0027607F"/>
    <w:rsid w:val="0027630D"/>
    <w:rsid w:val="00276803"/>
    <w:rsid w:val="00276DB4"/>
    <w:rsid w:val="0027799A"/>
    <w:rsid w:val="0028064B"/>
    <w:rsid w:val="002811AB"/>
    <w:rsid w:val="0028164F"/>
    <w:rsid w:val="00282108"/>
    <w:rsid w:val="00282674"/>
    <w:rsid w:val="002826B1"/>
    <w:rsid w:val="00282947"/>
    <w:rsid w:val="0028333A"/>
    <w:rsid w:val="00283C0E"/>
    <w:rsid w:val="00285E40"/>
    <w:rsid w:val="0028608F"/>
    <w:rsid w:val="00286814"/>
    <w:rsid w:val="00286AD7"/>
    <w:rsid w:val="00286C44"/>
    <w:rsid w:val="00286D89"/>
    <w:rsid w:val="00287AC2"/>
    <w:rsid w:val="00287E8F"/>
    <w:rsid w:val="00290232"/>
    <w:rsid w:val="00291373"/>
    <w:rsid w:val="00291AC5"/>
    <w:rsid w:val="00292263"/>
    <w:rsid w:val="002924C0"/>
    <w:rsid w:val="00292D20"/>
    <w:rsid w:val="00292DDF"/>
    <w:rsid w:val="00293099"/>
    <w:rsid w:val="002930D3"/>
    <w:rsid w:val="002937C0"/>
    <w:rsid w:val="00293BF9"/>
    <w:rsid w:val="002941BE"/>
    <w:rsid w:val="00294799"/>
    <w:rsid w:val="00294BE8"/>
    <w:rsid w:val="002A16D2"/>
    <w:rsid w:val="002A2AA8"/>
    <w:rsid w:val="002A2BFD"/>
    <w:rsid w:val="002A522E"/>
    <w:rsid w:val="002A5F8E"/>
    <w:rsid w:val="002A62AB"/>
    <w:rsid w:val="002A661D"/>
    <w:rsid w:val="002B0005"/>
    <w:rsid w:val="002B032B"/>
    <w:rsid w:val="002B06EB"/>
    <w:rsid w:val="002B073C"/>
    <w:rsid w:val="002B4EA9"/>
    <w:rsid w:val="002B52FF"/>
    <w:rsid w:val="002B5BAE"/>
    <w:rsid w:val="002B697C"/>
    <w:rsid w:val="002B6DD0"/>
    <w:rsid w:val="002B6EF2"/>
    <w:rsid w:val="002B70E7"/>
    <w:rsid w:val="002B7BFE"/>
    <w:rsid w:val="002B7C7E"/>
    <w:rsid w:val="002C07C3"/>
    <w:rsid w:val="002C150B"/>
    <w:rsid w:val="002C2EB1"/>
    <w:rsid w:val="002C2ED4"/>
    <w:rsid w:val="002C3205"/>
    <w:rsid w:val="002C3430"/>
    <w:rsid w:val="002C455C"/>
    <w:rsid w:val="002C660E"/>
    <w:rsid w:val="002C6802"/>
    <w:rsid w:val="002C7070"/>
    <w:rsid w:val="002C73F5"/>
    <w:rsid w:val="002C7AEB"/>
    <w:rsid w:val="002D08F1"/>
    <w:rsid w:val="002D156B"/>
    <w:rsid w:val="002D20DA"/>
    <w:rsid w:val="002D21BA"/>
    <w:rsid w:val="002D256B"/>
    <w:rsid w:val="002D28C2"/>
    <w:rsid w:val="002D2D45"/>
    <w:rsid w:val="002D2F0B"/>
    <w:rsid w:val="002D3EE9"/>
    <w:rsid w:val="002D47A5"/>
    <w:rsid w:val="002D47ED"/>
    <w:rsid w:val="002D47F0"/>
    <w:rsid w:val="002D4825"/>
    <w:rsid w:val="002D6A08"/>
    <w:rsid w:val="002D73C2"/>
    <w:rsid w:val="002E00A1"/>
    <w:rsid w:val="002E0BDB"/>
    <w:rsid w:val="002E1134"/>
    <w:rsid w:val="002E152E"/>
    <w:rsid w:val="002E1ECA"/>
    <w:rsid w:val="002E21C8"/>
    <w:rsid w:val="002E2C9B"/>
    <w:rsid w:val="002E35CD"/>
    <w:rsid w:val="002E35CF"/>
    <w:rsid w:val="002E4460"/>
    <w:rsid w:val="002E51AE"/>
    <w:rsid w:val="002E54EE"/>
    <w:rsid w:val="002E5748"/>
    <w:rsid w:val="002E674A"/>
    <w:rsid w:val="002E6F10"/>
    <w:rsid w:val="002E6FE8"/>
    <w:rsid w:val="002E742C"/>
    <w:rsid w:val="002F08C8"/>
    <w:rsid w:val="002F1FA3"/>
    <w:rsid w:val="002F34F3"/>
    <w:rsid w:val="002F3BCD"/>
    <w:rsid w:val="002F52F6"/>
    <w:rsid w:val="002F5FA0"/>
    <w:rsid w:val="002F62FF"/>
    <w:rsid w:val="002F6DDC"/>
    <w:rsid w:val="002F7DDE"/>
    <w:rsid w:val="0030049C"/>
    <w:rsid w:val="0030087F"/>
    <w:rsid w:val="00300CD6"/>
    <w:rsid w:val="003017AE"/>
    <w:rsid w:val="00301A55"/>
    <w:rsid w:val="00301C1C"/>
    <w:rsid w:val="003025AF"/>
    <w:rsid w:val="003032F6"/>
    <w:rsid w:val="0030430B"/>
    <w:rsid w:val="0030450F"/>
    <w:rsid w:val="003045A5"/>
    <w:rsid w:val="00306C57"/>
    <w:rsid w:val="00306DEE"/>
    <w:rsid w:val="00306F2B"/>
    <w:rsid w:val="0030752A"/>
    <w:rsid w:val="00307658"/>
    <w:rsid w:val="00307A76"/>
    <w:rsid w:val="00307E98"/>
    <w:rsid w:val="00311699"/>
    <w:rsid w:val="00313793"/>
    <w:rsid w:val="003137CE"/>
    <w:rsid w:val="00313ED8"/>
    <w:rsid w:val="00313EEE"/>
    <w:rsid w:val="00315396"/>
    <w:rsid w:val="003157B7"/>
    <w:rsid w:val="00316743"/>
    <w:rsid w:val="00316876"/>
    <w:rsid w:val="0031691C"/>
    <w:rsid w:val="00316A80"/>
    <w:rsid w:val="003173B3"/>
    <w:rsid w:val="00317C23"/>
    <w:rsid w:val="00317F23"/>
    <w:rsid w:val="003201BF"/>
    <w:rsid w:val="00320437"/>
    <w:rsid w:val="00320488"/>
    <w:rsid w:val="0032272C"/>
    <w:rsid w:val="00323438"/>
    <w:rsid w:val="00324C86"/>
    <w:rsid w:val="00324EE7"/>
    <w:rsid w:val="003258B3"/>
    <w:rsid w:val="00326728"/>
    <w:rsid w:val="00326820"/>
    <w:rsid w:val="00326986"/>
    <w:rsid w:val="00327BA3"/>
    <w:rsid w:val="003301A5"/>
    <w:rsid w:val="0033067C"/>
    <w:rsid w:val="00330E42"/>
    <w:rsid w:val="003311EE"/>
    <w:rsid w:val="003317C8"/>
    <w:rsid w:val="00331D69"/>
    <w:rsid w:val="00332A0A"/>
    <w:rsid w:val="00334C90"/>
    <w:rsid w:val="003352EE"/>
    <w:rsid w:val="0033544D"/>
    <w:rsid w:val="00335470"/>
    <w:rsid w:val="00336965"/>
    <w:rsid w:val="00336B0A"/>
    <w:rsid w:val="00337468"/>
    <w:rsid w:val="00340696"/>
    <w:rsid w:val="003413F1"/>
    <w:rsid w:val="00342EA8"/>
    <w:rsid w:val="00343837"/>
    <w:rsid w:val="003448D7"/>
    <w:rsid w:val="00344EC1"/>
    <w:rsid w:val="00344EC5"/>
    <w:rsid w:val="0034581A"/>
    <w:rsid w:val="00345AFC"/>
    <w:rsid w:val="00346272"/>
    <w:rsid w:val="00347D83"/>
    <w:rsid w:val="003501FC"/>
    <w:rsid w:val="00350211"/>
    <w:rsid w:val="00350376"/>
    <w:rsid w:val="003514B6"/>
    <w:rsid w:val="00351782"/>
    <w:rsid w:val="0035197E"/>
    <w:rsid w:val="003539D0"/>
    <w:rsid w:val="00353A58"/>
    <w:rsid w:val="00355549"/>
    <w:rsid w:val="003559F4"/>
    <w:rsid w:val="003561DD"/>
    <w:rsid w:val="003564BD"/>
    <w:rsid w:val="00357283"/>
    <w:rsid w:val="003577A6"/>
    <w:rsid w:val="00360701"/>
    <w:rsid w:val="00361242"/>
    <w:rsid w:val="003612B0"/>
    <w:rsid w:val="003613FE"/>
    <w:rsid w:val="00361A9C"/>
    <w:rsid w:val="00361B21"/>
    <w:rsid w:val="00361E5A"/>
    <w:rsid w:val="00362798"/>
    <w:rsid w:val="0036392F"/>
    <w:rsid w:val="003648C5"/>
    <w:rsid w:val="003659F7"/>
    <w:rsid w:val="00365BC8"/>
    <w:rsid w:val="003666BE"/>
    <w:rsid w:val="00366FC1"/>
    <w:rsid w:val="00367CFE"/>
    <w:rsid w:val="0037098B"/>
    <w:rsid w:val="003719E7"/>
    <w:rsid w:val="00372731"/>
    <w:rsid w:val="00372D30"/>
    <w:rsid w:val="00373000"/>
    <w:rsid w:val="0037397C"/>
    <w:rsid w:val="00375AF0"/>
    <w:rsid w:val="00376205"/>
    <w:rsid w:val="003764AE"/>
    <w:rsid w:val="00377C60"/>
    <w:rsid w:val="00377CB6"/>
    <w:rsid w:val="00380D16"/>
    <w:rsid w:val="003827F7"/>
    <w:rsid w:val="003838C3"/>
    <w:rsid w:val="00383DBF"/>
    <w:rsid w:val="003848DB"/>
    <w:rsid w:val="00384D19"/>
    <w:rsid w:val="003858DF"/>
    <w:rsid w:val="00386F0A"/>
    <w:rsid w:val="0038769F"/>
    <w:rsid w:val="003877C3"/>
    <w:rsid w:val="003904F5"/>
    <w:rsid w:val="00390A80"/>
    <w:rsid w:val="00390FD5"/>
    <w:rsid w:val="0039182C"/>
    <w:rsid w:val="00392C42"/>
    <w:rsid w:val="00392CC2"/>
    <w:rsid w:val="00393493"/>
    <w:rsid w:val="0039391C"/>
    <w:rsid w:val="00395AF5"/>
    <w:rsid w:val="0039637C"/>
    <w:rsid w:val="00396646"/>
    <w:rsid w:val="00396B99"/>
    <w:rsid w:val="003976A6"/>
    <w:rsid w:val="00397B85"/>
    <w:rsid w:val="003A12F6"/>
    <w:rsid w:val="003A2BDC"/>
    <w:rsid w:val="003A3294"/>
    <w:rsid w:val="003A4182"/>
    <w:rsid w:val="003A4EDB"/>
    <w:rsid w:val="003A52E5"/>
    <w:rsid w:val="003A587A"/>
    <w:rsid w:val="003A68EB"/>
    <w:rsid w:val="003A74FC"/>
    <w:rsid w:val="003A77D4"/>
    <w:rsid w:val="003B1991"/>
    <w:rsid w:val="003B1C4E"/>
    <w:rsid w:val="003B2C97"/>
    <w:rsid w:val="003B3576"/>
    <w:rsid w:val="003B43C4"/>
    <w:rsid w:val="003B6AF4"/>
    <w:rsid w:val="003B6D44"/>
    <w:rsid w:val="003B7788"/>
    <w:rsid w:val="003B7968"/>
    <w:rsid w:val="003C005B"/>
    <w:rsid w:val="003C0A12"/>
    <w:rsid w:val="003C1488"/>
    <w:rsid w:val="003C340A"/>
    <w:rsid w:val="003C3BE9"/>
    <w:rsid w:val="003C426D"/>
    <w:rsid w:val="003C45BC"/>
    <w:rsid w:val="003C5110"/>
    <w:rsid w:val="003C54BD"/>
    <w:rsid w:val="003C586F"/>
    <w:rsid w:val="003C5E93"/>
    <w:rsid w:val="003C6182"/>
    <w:rsid w:val="003C6355"/>
    <w:rsid w:val="003C652C"/>
    <w:rsid w:val="003C66C5"/>
    <w:rsid w:val="003C72AC"/>
    <w:rsid w:val="003C7D33"/>
    <w:rsid w:val="003C7FF3"/>
    <w:rsid w:val="003D09B7"/>
    <w:rsid w:val="003D0EA3"/>
    <w:rsid w:val="003D0EB8"/>
    <w:rsid w:val="003D1287"/>
    <w:rsid w:val="003D15CE"/>
    <w:rsid w:val="003D330C"/>
    <w:rsid w:val="003D3480"/>
    <w:rsid w:val="003D4555"/>
    <w:rsid w:val="003D63E2"/>
    <w:rsid w:val="003D6B8E"/>
    <w:rsid w:val="003E051F"/>
    <w:rsid w:val="003E116C"/>
    <w:rsid w:val="003E1371"/>
    <w:rsid w:val="003E34FB"/>
    <w:rsid w:val="003E37D0"/>
    <w:rsid w:val="003E43C0"/>
    <w:rsid w:val="003E4A0B"/>
    <w:rsid w:val="003E55B5"/>
    <w:rsid w:val="003E5D8D"/>
    <w:rsid w:val="003E68C8"/>
    <w:rsid w:val="003E7964"/>
    <w:rsid w:val="003E7ACF"/>
    <w:rsid w:val="003F0C13"/>
    <w:rsid w:val="003F0C3A"/>
    <w:rsid w:val="003F1041"/>
    <w:rsid w:val="003F21A5"/>
    <w:rsid w:val="003F2811"/>
    <w:rsid w:val="003F2FEF"/>
    <w:rsid w:val="003F3661"/>
    <w:rsid w:val="003F3D9A"/>
    <w:rsid w:val="003F409B"/>
    <w:rsid w:val="003F418B"/>
    <w:rsid w:val="003F6125"/>
    <w:rsid w:val="003F6724"/>
    <w:rsid w:val="003F7E21"/>
    <w:rsid w:val="00400535"/>
    <w:rsid w:val="004006A4"/>
    <w:rsid w:val="004009BA"/>
    <w:rsid w:val="00402A06"/>
    <w:rsid w:val="0040373E"/>
    <w:rsid w:val="00403CD9"/>
    <w:rsid w:val="004050DE"/>
    <w:rsid w:val="00405674"/>
    <w:rsid w:val="00406E33"/>
    <w:rsid w:val="004070F6"/>
    <w:rsid w:val="0041024C"/>
    <w:rsid w:val="00410410"/>
    <w:rsid w:val="00410946"/>
    <w:rsid w:val="0041123C"/>
    <w:rsid w:val="00411B06"/>
    <w:rsid w:val="00411E0C"/>
    <w:rsid w:val="00413DE1"/>
    <w:rsid w:val="004144B8"/>
    <w:rsid w:val="00414B6E"/>
    <w:rsid w:val="00416EBB"/>
    <w:rsid w:val="004203CD"/>
    <w:rsid w:val="00420576"/>
    <w:rsid w:val="00420E86"/>
    <w:rsid w:val="00420EE7"/>
    <w:rsid w:val="0042133C"/>
    <w:rsid w:val="00421AFF"/>
    <w:rsid w:val="00421C7D"/>
    <w:rsid w:val="00423693"/>
    <w:rsid w:val="00423B9A"/>
    <w:rsid w:val="00423BD1"/>
    <w:rsid w:val="00423C03"/>
    <w:rsid w:val="00426129"/>
    <w:rsid w:val="00426644"/>
    <w:rsid w:val="004275BD"/>
    <w:rsid w:val="00431335"/>
    <w:rsid w:val="00431CF9"/>
    <w:rsid w:val="004331B7"/>
    <w:rsid w:val="004331D1"/>
    <w:rsid w:val="00434176"/>
    <w:rsid w:val="0043485B"/>
    <w:rsid w:val="00434C3B"/>
    <w:rsid w:val="0043574C"/>
    <w:rsid w:val="004366D8"/>
    <w:rsid w:val="00441125"/>
    <w:rsid w:val="00441A33"/>
    <w:rsid w:val="00441F97"/>
    <w:rsid w:val="00443004"/>
    <w:rsid w:val="00443DC8"/>
    <w:rsid w:val="0044405E"/>
    <w:rsid w:val="004440C8"/>
    <w:rsid w:val="00444C66"/>
    <w:rsid w:val="00444D27"/>
    <w:rsid w:val="00444E7B"/>
    <w:rsid w:val="00445CE8"/>
    <w:rsid w:val="004465A9"/>
    <w:rsid w:val="00446F08"/>
    <w:rsid w:val="00446F58"/>
    <w:rsid w:val="00447258"/>
    <w:rsid w:val="00450047"/>
    <w:rsid w:val="00450441"/>
    <w:rsid w:val="00450693"/>
    <w:rsid w:val="00450DCE"/>
    <w:rsid w:val="00454C8D"/>
    <w:rsid w:val="00454E58"/>
    <w:rsid w:val="00455D5A"/>
    <w:rsid w:val="00455E13"/>
    <w:rsid w:val="00455EC6"/>
    <w:rsid w:val="0045627F"/>
    <w:rsid w:val="0045682B"/>
    <w:rsid w:val="00456831"/>
    <w:rsid w:val="00456FBC"/>
    <w:rsid w:val="00462AB2"/>
    <w:rsid w:val="004631A6"/>
    <w:rsid w:val="00463A65"/>
    <w:rsid w:val="004643B4"/>
    <w:rsid w:val="0046597E"/>
    <w:rsid w:val="00465FAA"/>
    <w:rsid w:val="00466039"/>
    <w:rsid w:val="00467A6E"/>
    <w:rsid w:val="00471248"/>
    <w:rsid w:val="004723A9"/>
    <w:rsid w:val="00472441"/>
    <w:rsid w:val="00473BBB"/>
    <w:rsid w:val="004750E4"/>
    <w:rsid w:val="00475B05"/>
    <w:rsid w:val="004775D3"/>
    <w:rsid w:val="00477629"/>
    <w:rsid w:val="004777DE"/>
    <w:rsid w:val="00477BE3"/>
    <w:rsid w:val="004805B7"/>
    <w:rsid w:val="00480E3E"/>
    <w:rsid w:val="00482D80"/>
    <w:rsid w:val="00483088"/>
    <w:rsid w:val="004830CC"/>
    <w:rsid w:val="00483863"/>
    <w:rsid w:val="00484748"/>
    <w:rsid w:val="00484AF5"/>
    <w:rsid w:val="00485344"/>
    <w:rsid w:val="00486EEB"/>
    <w:rsid w:val="004870C0"/>
    <w:rsid w:val="00487AEA"/>
    <w:rsid w:val="004902B1"/>
    <w:rsid w:val="00490FC9"/>
    <w:rsid w:val="00490FCA"/>
    <w:rsid w:val="00490FCD"/>
    <w:rsid w:val="00491557"/>
    <w:rsid w:val="00493026"/>
    <w:rsid w:val="00493072"/>
    <w:rsid w:val="0049364E"/>
    <w:rsid w:val="00494417"/>
    <w:rsid w:val="004945D7"/>
    <w:rsid w:val="00494A21"/>
    <w:rsid w:val="004956E3"/>
    <w:rsid w:val="00495A15"/>
    <w:rsid w:val="0049608E"/>
    <w:rsid w:val="00496C3B"/>
    <w:rsid w:val="00497419"/>
    <w:rsid w:val="0049765F"/>
    <w:rsid w:val="00497FC4"/>
    <w:rsid w:val="00497FCB"/>
    <w:rsid w:val="004A024D"/>
    <w:rsid w:val="004A0DF7"/>
    <w:rsid w:val="004A134C"/>
    <w:rsid w:val="004A15CE"/>
    <w:rsid w:val="004A1BB5"/>
    <w:rsid w:val="004A2709"/>
    <w:rsid w:val="004A3083"/>
    <w:rsid w:val="004A471B"/>
    <w:rsid w:val="004A4F1B"/>
    <w:rsid w:val="004A62C6"/>
    <w:rsid w:val="004A7BBB"/>
    <w:rsid w:val="004A7CA3"/>
    <w:rsid w:val="004B2762"/>
    <w:rsid w:val="004B377E"/>
    <w:rsid w:val="004B3E5D"/>
    <w:rsid w:val="004B3EC6"/>
    <w:rsid w:val="004B4226"/>
    <w:rsid w:val="004B4576"/>
    <w:rsid w:val="004B4C16"/>
    <w:rsid w:val="004B6CCE"/>
    <w:rsid w:val="004C02CE"/>
    <w:rsid w:val="004C3AD1"/>
    <w:rsid w:val="004C3DAA"/>
    <w:rsid w:val="004C5EBC"/>
    <w:rsid w:val="004C7930"/>
    <w:rsid w:val="004C7B41"/>
    <w:rsid w:val="004C7DEC"/>
    <w:rsid w:val="004C7F3D"/>
    <w:rsid w:val="004D1079"/>
    <w:rsid w:val="004D21DF"/>
    <w:rsid w:val="004D2B56"/>
    <w:rsid w:val="004D3423"/>
    <w:rsid w:val="004D349C"/>
    <w:rsid w:val="004D3EE4"/>
    <w:rsid w:val="004D4A97"/>
    <w:rsid w:val="004D5811"/>
    <w:rsid w:val="004D64D9"/>
    <w:rsid w:val="004D66A7"/>
    <w:rsid w:val="004D70A3"/>
    <w:rsid w:val="004D77E5"/>
    <w:rsid w:val="004D7C1D"/>
    <w:rsid w:val="004E0EDB"/>
    <w:rsid w:val="004E13C2"/>
    <w:rsid w:val="004E1C45"/>
    <w:rsid w:val="004E2300"/>
    <w:rsid w:val="004E2992"/>
    <w:rsid w:val="004E3791"/>
    <w:rsid w:val="004E397F"/>
    <w:rsid w:val="004E4192"/>
    <w:rsid w:val="004E5F30"/>
    <w:rsid w:val="004E601D"/>
    <w:rsid w:val="004E642E"/>
    <w:rsid w:val="004F03E8"/>
    <w:rsid w:val="004F0452"/>
    <w:rsid w:val="004F0D0D"/>
    <w:rsid w:val="004F0D14"/>
    <w:rsid w:val="004F1CAF"/>
    <w:rsid w:val="004F2122"/>
    <w:rsid w:val="004F3A69"/>
    <w:rsid w:val="004F42C7"/>
    <w:rsid w:val="004F4B62"/>
    <w:rsid w:val="004F5279"/>
    <w:rsid w:val="004F52CA"/>
    <w:rsid w:val="004F588B"/>
    <w:rsid w:val="004F6781"/>
    <w:rsid w:val="004F6ABF"/>
    <w:rsid w:val="004F76FC"/>
    <w:rsid w:val="005006A5"/>
    <w:rsid w:val="00500BD3"/>
    <w:rsid w:val="00501989"/>
    <w:rsid w:val="00501B6F"/>
    <w:rsid w:val="005028B1"/>
    <w:rsid w:val="00502CDF"/>
    <w:rsid w:val="00502EDD"/>
    <w:rsid w:val="00503531"/>
    <w:rsid w:val="00503709"/>
    <w:rsid w:val="0050376F"/>
    <w:rsid w:val="005044C5"/>
    <w:rsid w:val="00505267"/>
    <w:rsid w:val="0050538C"/>
    <w:rsid w:val="00505822"/>
    <w:rsid w:val="00505CEA"/>
    <w:rsid w:val="005060B1"/>
    <w:rsid w:val="005072B0"/>
    <w:rsid w:val="0050792D"/>
    <w:rsid w:val="005110FE"/>
    <w:rsid w:val="005111C3"/>
    <w:rsid w:val="0051226A"/>
    <w:rsid w:val="0051263D"/>
    <w:rsid w:val="005126DE"/>
    <w:rsid w:val="00512C47"/>
    <w:rsid w:val="0051312F"/>
    <w:rsid w:val="00513A34"/>
    <w:rsid w:val="005144EB"/>
    <w:rsid w:val="00514F10"/>
    <w:rsid w:val="00514F75"/>
    <w:rsid w:val="0051508A"/>
    <w:rsid w:val="00515953"/>
    <w:rsid w:val="00516092"/>
    <w:rsid w:val="00516356"/>
    <w:rsid w:val="005164A2"/>
    <w:rsid w:val="00516868"/>
    <w:rsid w:val="005173B2"/>
    <w:rsid w:val="00517720"/>
    <w:rsid w:val="00517F90"/>
    <w:rsid w:val="0052032A"/>
    <w:rsid w:val="00520D89"/>
    <w:rsid w:val="0052117E"/>
    <w:rsid w:val="005220F0"/>
    <w:rsid w:val="00522CFD"/>
    <w:rsid w:val="00522E02"/>
    <w:rsid w:val="0052484E"/>
    <w:rsid w:val="00524A71"/>
    <w:rsid w:val="00524D8E"/>
    <w:rsid w:val="00525170"/>
    <w:rsid w:val="00525529"/>
    <w:rsid w:val="00525DF9"/>
    <w:rsid w:val="005261CC"/>
    <w:rsid w:val="005263C5"/>
    <w:rsid w:val="00527755"/>
    <w:rsid w:val="00527A34"/>
    <w:rsid w:val="00527AB6"/>
    <w:rsid w:val="00527C8B"/>
    <w:rsid w:val="00530566"/>
    <w:rsid w:val="0053145A"/>
    <w:rsid w:val="00531580"/>
    <w:rsid w:val="00531625"/>
    <w:rsid w:val="00533A09"/>
    <w:rsid w:val="00535669"/>
    <w:rsid w:val="00535FF0"/>
    <w:rsid w:val="0053711A"/>
    <w:rsid w:val="005377D7"/>
    <w:rsid w:val="0054013A"/>
    <w:rsid w:val="005419A3"/>
    <w:rsid w:val="00544B7F"/>
    <w:rsid w:val="005454C1"/>
    <w:rsid w:val="00545657"/>
    <w:rsid w:val="0054585A"/>
    <w:rsid w:val="00545EA0"/>
    <w:rsid w:val="005528E4"/>
    <w:rsid w:val="00553087"/>
    <w:rsid w:val="00553704"/>
    <w:rsid w:val="00553A15"/>
    <w:rsid w:val="00554F02"/>
    <w:rsid w:val="00554F95"/>
    <w:rsid w:val="00556214"/>
    <w:rsid w:val="005606E0"/>
    <w:rsid w:val="00560DD8"/>
    <w:rsid w:val="00562027"/>
    <w:rsid w:val="005626FC"/>
    <w:rsid w:val="00562AE0"/>
    <w:rsid w:val="00564670"/>
    <w:rsid w:val="00565C9B"/>
    <w:rsid w:val="00566BD0"/>
    <w:rsid w:val="00566DB7"/>
    <w:rsid w:val="00571C6E"/>
    <w:rsid w:val="005723B9"/>
    <w:rsid w:val="0057393A"/>
    <w:rsid w:val="00574466"/>
    <w:rsid w:val="005746CA"/>
    <w:rsid w:val="00575A35"/>
    <w:rsid w:val="00575B47"/>
    <w:rsid w:val="00576E35"/>
    <w:rsid w:val="00576FA2"/>
    <w:rsid w:val="005777B6"/>
    <w:rsid w:val="005779A2"/>
    <w:rsid w:val="00580104"/>
    <w:rsid w:val="00580482"/>
    <w:rsid w:val="005819E5"/>
    <w:rsid w:val="0058282C"/>
    <w:rsid w:val="005838CE"/>
    <w:rsid w:val="00583E3C"/>
    <w:rsid w:val="00584E9C"/>
    <w:rsid w:val="005859C3"/>
    <w:rsid w:val="00585C0E"/>
    <w:rsid w:val="0058741B"/>
    <w:rsid w:val="00587BE4"/>
    <w:rsid w:val="00591707"/>
    <w:rsid w:val="00592E92"/>
    <w:rsid w:val="0059370A"/>
    <w:rsid w:val="005942AA"/>
    <w:rsid w:val="005945B3"/>
    <w:rsid w:val="00595778"/>
    <w:rsid w:val="0059640E"/>
    <w:rsid w:val="005974FA"/>
    <w:rsid w:val="005A1487"/>
    <w:rsid w:val="005A1F04"/>
    <w:rsid w:val="005A3BE0"/>
    <w:rsid w:val="005A49F0"/>
    <w:rsid w:val="005A4C93"/>
    <w:rsid w:val="005A4F96"/>
    <w:rsid w:val="005A5DC5"/>
    <w:rsid w:val="005A5E42"/>
    <w:rsid w:val="005B3399"/>
    <w:rsid w:val="005B43F7"/>
    <w:rsid w:val="005B4DAA"/>
    <w:rsid w:val="005B65F4"/>
    <w:rsid w:val="005B670F"/>
    <w:rsid w:val="005B7693"/>
    <w:rsid w:val="005C00A4"/>
    <w:rsid w:val="005C21AE"/>
    <w:rsid w:val="005C3642"/>
    <w:rsid w:val="005C3E6B"/>
    <w:rsid w:val="005C61E0"/>
    <w:rsid w:val="005C67F5"/>
    <w:rsid w:val="005D033F"/>
    <w:rsid w:val="005D04B5"/>
    <w:rsid w:val="005D0AEA"/>
    <w:rsid w:val="005D0F45"/>
    <w:rsid w:val="005D1C1B"/>
    <w:rsid w:val="005D226D"/>
    <w:rsid w:val="005D40D4"/>
    <w:rsid w:val="005D4104"/>
    <w:rsid w:val="005D48AB"/>
    <w:rsid w:val="005D4CBC"/>
    <w:rsid w:val="005D51F4"/>
    <w:rsid w:val="005D532F"/>
    <w:rsid w:val="005D7886"/>
    <w:rsid w:val="005E175D"/>
    <w:rsid w:val="005E24C0"/>
    <w:rsid w:val="005E3045"/>
    <w:rsid w:val="005E4F19"/>
    <w:rsid w:val="005E5216"/>
    <w:rsid w:val="005E72CD"/>
    <w:rsid w:val="005E7DE8"/>
    <w:rsid w:val="005F0045"/>
    <w:rsid w:val="005F00BD"/>
    <w:rsid w:val="005F0C32"/>
    <w:rsid w:val="005F0E20"/>
    <w:rsid w:val="005F1053"/>
    <w:rsid w:val="005F1450"/>
    <w:rsid w:val="005F1603"/>
    <w:rsid w:val="005F25BB"/>
    <w:rsid w:val="005F2FAD"/>
    <w:rsid w:val="005F3241"/>
    <w:rsid w:val="005F3677"/>
    <w:rsid w:val="005F3A77"/>
    <w:rsid w:val="005F4465"/>
    <w:rsid w:val="005F4545"/>
    <w:rsid w:val="005F6C49"/>
    <w:rsid w:val="005F70CD"/>
    <w:rsid w:val="006001CD"/>
    <w:rsid w:val="00600461"/>
    <w:rsid w:val="006005FB"/>
    <w:rsid w:val="00600FD9"/>
    <w:rsid w:val="00602186"/>
    <w:rsid w:val="00603A2E"/>
    <w:rsid w:val="00604573"/>
    <w:rsid w:val="00604B8F"/>
    <w:rsid w:val="00605914"/>
    <w:rsid w:val="006066AB"/>
    <w:rsid w:val="00606C20"/>
    <w:rsid w:val="006071E3"/>
    <w:rsid w:val="00607335"/>
    <w:rsid w:val="00607A21"/>
    <w:rsid w:val="00607D6E"/>
    <w:rsid w:val="00607EAB"/>
    <w:rsid w:val="0061105F"/>
    <w:rsid w:val="00611355"/>
    <w:rsid w:val="0061165D"/>
    <w:rsid w:val="0061177A"/>
    <w:rsid w:val="0061242B"/>
    <w:rsid w:val="00612760"/>
    <w:rsid w:val="0061311F"/>
    <w:rsid w:val="006146DC"/>
    <w:rsid w:val="00614D61"/>
    <w:rsid w:val="006150D4"/>
    <w:rsid w:val="00615D9A"/>
    <w:rsid w:val="00615E8C"/>
    <w:rsid w:val="00617D40"/>
    <w:rsid w:val="00620955"/>
    <w:rsid w:val="00620AC9"/>
    <w:rsid w:val="00621726"/>
    <w:rsid w:val="00621BE4"/>
    <w:rsid w:val="00621CEE"/>
    <w:rsid w:val="00622ACA"/>
    <w:rsid w:val="00622C3C"/>
    <w:rsid w:val="00623026"/>
    <w:rsid w:val="00624A51"/>
    <w:rsid w:val="006253B8"/>
    <w:rsid w:val="006268A9"/>
    <w:rsid w:val="0062759F"/>
    <w:rsid w:val="00627E9D"/>
    <w:rsid w:val="00627ED9"/>
    <w:rsid w:val="00632797"/>
    <w:rsid w:val="00632D93"/>
    <w:rsid w:val="0063307D"/>
    <w:rsid w:val="006334EE"/>
    <w:rsid w:val="006341BC"/>
    <w:rsid w:val="00634DBB"/>
    <w:rsid w:val="00634EFD"/>
    <w:rsid w:val="006358A3"/>
    <w:rsid w:val="006358CF"/>
    <w:rsid w:val="00636440"/>
    <w:rsid w:val="0063688A"/>
    <w:rsid w:val="0064032C"/>
    <w:rsid w:val="00640C03"/>
    <w:rsid w:val="00640E14"/>
    <w:rsid w:val="006416D9"/>
    <w:rsid w:val="0064266C"/>
    <w:rsid w:val="00642E24"/>
    <w:rsid w:val="0064303C"/>
    <w:rsid w:val="006433F7"/>
    <w:rsid w:val="00643BD4"/>
    <w:rsid w:val="00644246"/>
    <w:rsid w:val="006451B0"/>
    <w:rsid w:val="00645DCD"/>
    <w:rsid w:val="00646BF9"/>
    <w:rsid w:val="006473E5"/>
    <w:rsid w:val="00650471"/>
    <w:rsid w:val="006506EC"/>
    <w:rsid w:val="00652BA8"/>
    <w:rsid w:val="006536F7"/>
    <w:rsid w:val="00653795"/>
    <w:rsid w:val="00653A85"/>
    <w:rsid w:val="00653BA8"/>
    <w:rsid w:val="00654DC9"/>
    <w:rsid w:val="0065593F"/>
    <w:rsid w:val="00655B46"/>
    <w:rsid w:val="0065603D"/>
    <w:rsid w:val="00661C92"/>
    <w:rsid w:val="00661CA7"/>
    <w:rsid w:val="00662371"/>
    <w:rsid w:val="0066298A"/>
    <w:rsid w:val="00666908"/>
    <w:rsid w:val="006674F4"/>
    <w:rsid w:val="00667B06"/>
    <w:rsid w:val="00670A6A"/>
    <w:rsid w:val="00670C4A"/>
    <w:rsid w:val="00670C5D"/>
    <w:rsid w:val="00672168"/>
    <w:rsid w:val="006722C5"/>
    <w:rsid w:val="00672AC4"/>
    <w:rsid w:val="00672F77"/>
    <w:rsid w:val="006736E8"/>
    <w:rsid w:val="00675D7A"/>
    <w:rsid w:val="00676AEE"/>
    <w:rsid w:val="00677442"/>
    <w:rsid w:val="006775CC"/>
    <w:rsid w:val="00677CA1"/>
    <w:rsid w:val="00680728"/>
    <w:rsid w:val="0068073F"/>
    <w:rsid w:val="00682814"/>
    <w:rsid w:val="00682906"/>
    <w:rsid w:val="00682BB4"/>
    <w:rsid w:val="00682F17"/>
    <w:rsid w:val="00682F78"/>
    <w:rsid w:val="006836FD"/>
    <w:rsid w:val="00683F8D"/>
    <w:rsid w:val="00684088"/>
    <w:rsid w:val="00684E7F"/>
    <w:rsid w:val="00685298"/>
    <w:rsid w:val="00686CF3"/>
    <w:rsid w:val="00686E75"/>
    <w:rsid w:val="0068700E"/>
    <w:rsid w:val="00687142"/>
    <w:rsid w:val="00687432"/>
    <w:rsid w:val="0068760A"/>
    <w:rsid w:val="00687ED7"/>
    <w:rsid w:val="00693494"/>
    <w:rsid w:val="00693A67"/>
    <w:rsid w:val="006944EE"/>
    <w:rsid w:val="006952E9"/>
    <w:rsid w:val="006961FA"/>
    <w:rsid w:val="0069682E"/>
    <w:rsid w:val="00696CF6"/>
    <w:rsid w:val="00696F83"/>
    <w:rsid w:val="00697F2E"/>
    <w:rsid w:val="006A0135"/>
    <w:rsid w:val="006A09A8"/>
    <w:rsid w:val="006A1BF7"/>
    <w:rsid w:val="006A1E6C"/>
    <w:rsid w:val="006A3444"/>
    <w:rsid w:val="006A36B8"/>
    <w:rsid w:val="006A49BA"/>
    <w:rsid w:val="006A4D79"/>
    <w:rsid w:val="006A5F61"/>
    <w:rsid w:val="006A760E"/>
    <w:rsid w:val="006B05DF"/>
    <w:rsid w:val="006B078B"/>
    <w:rsid w:val="006B19CA"/>
    <w:rsid w:val="006B2DBB"/>
    <w:rsid w:val="006B2DC7"/>
    <w:rsid w:val="006B3198"/>
    <w:rsid w:val="006B33C3"/>
    <w:rsid w:val="006B5743"/>
    <w:rsid w:val="006B5D32"/>
    <w:rsid w:val="006B66FB"/>
    <w:rsid w:val="006B7D94"/>
    <w:rsid w:val="006C21ED"/>
    <w:rsid w:val="006C25E9"/>
    <w:rsid w:val="006C27BF"/>
    <w:rsid w:val="006C2801"/>
    <w:rsid w:val="006C3744"/>
    <w:rsid w:val="006C429F"/>
    <w:rsid w:val="006C4901"/>
    <w:rsid w:val="006C4B85"/>
    <w:rsid w:val="006C5039"/>
    <w:rsid w:val="006C5257"/>
    <w:rsid w:val="006C5473"/>
    <w:rsid w:val="006C5608"/>
    <w:rsid w:val="006C5AF6"/>
    <w:rsid w:val="006C6019"/>
    <w:rsid w:val="006C6839"/>
    <w:rsid w:val="006C6E2C"/>
    <w:rsid w:val="006C6ED5"/>
    <w:rsid w:val="006C6F11"/>
    <w:rsid w:val="006C72E6"/>
    <w:rsid w:val="006C7506"/>
    <w:rsid w:val="006C7978"/>
    <w:rsid w:val="006D0056"/>
    <w:rsid w:val="006D0077"/>
    <w:rsid w:val="006D03D9"/>
    <w:rsid w:val="006D0E98"/>
    <w:rsid w:val="006D16DE"/>
    <w:rsid w:val="006D26AD"/>
    <w:rsid w:val="006D316D"/>
    <w:rsid w:val="006D4F15"/>
    <w:rsid w:val="006D5981"/>
    <w:rsid w:val="006D5EE1"/>
    <w:rsid w:val="006D6CB2"/>
    <w:rsid w:val="006D70F2"/>
    <w:rsid w:val="006E0EA8"/>
    <w:rsid w:val="006E0FFE"/>
    <w:rsid w:val="006E160D"/>
    <w:rsid w:val="006E2070"/>
    <w:rsid w:val="006E2FE7"/>
    <w:rsid w:val="006E3350"/>
    <w:rsid w:val="006E3889"/>
    <w:rsid w:val="006E3DFA"/>
    <w:rsid w:val="006E41AE"/>
    <w:rsid w:val="006E5186"/>
    <w:rsid w:val="006E60FF"/>
    <w:rsid w:val="006E6496"/>
    <w:rsid w:val="006E7476"/>
    <w:rsid w:val="006F0851"/>
    <w:rsid w:val="006F1067"/>
    <w:rsid w:val="006F15FB"/>
    <w:rsid w:val="006F2A2F"/>
    <w:rsid w:val="006F30B9"/>
    <w:rsid w:val="006F3CE6"/>
    <w:rsid w:val="006F5501"/>
    <w:rsid w:val="006F5FD5"/>
    <w:rsid w:val="006F6496"/>
    <w:rsid w:val="0070042A"/>
    <w:rsid w:val="00701558"/>
    <w:rsid w:val="00701634"/>
    <w:rsid w:val="0070250F"/>
    <w:rsid w:val="007031AF"/>
    <w:rsid w:val="00703C15"/>
    <w:rsid w:val="00704B60"/>
    <w:rsid w:val="007053C8"/>
    <w:rsid w:val="00705BAF"/>
    <w:rsid w:val="007066B2"/>
    <w:rsid w:val="00706980"/>
    <w:rsid w:val="00706FFD"/>
    <w:rsid w:val="00710085"/>
    <w:rsid w:val="00710357"/>
    <w:rsid w:val="007106F1"/>
    <w:rsid w:val="00711C6F"/>
    <w:rsid w:val="00712C76"/>
    <w:rsid w:val="00713B94"/>
    <w:rsid w:val="007150EC"/>
    <w:rsid w:val="007152DA"/>
    <w:rsid w:val="007154BC"/>
    <w:rsid w:val="00715576"/>
    <w:rsid w:val="00715CB6"/>
    <w:rsid w:val="00716744"/>
    <w:rsid w:val="00716DD1"/>
    <w:rsid w:val="00716DF1"/>
    <w:rsid w:val="00717820"/>
    <w:rsid w:val="00720301"/>
    <w:rsid w:val="00720515"/>
    <w:rsid w:val="0072080A"/>
    <w:rsid w:val="007229BE"/>
    <w:rsid w:val="00722F74"/>
    <w:rsid w:val="00723253"/>
    <w:rsid w:val="0072352A"/>
    <w:rsid w:val="00724C45"/>
    <w:rsid w:val="00727801"/>
    <w:rsid w:val="00731CFF"/>
    <w:rsid w:val="007327BF"/>
    <w:rsid w:val="00732CA3"/>
    <w:rsid w:val="00734769"/>
    <w:rsid w:val="00734AC9"/>
    <w:rsid w:val="00735A37"/>
    <w:rsid w:val="00735AD7"/>
    <w:rsid w:val="007360E6"/>
    <w:rsid w:val="00736F8E"/>
    <w:rsid w:val="00737554"/>
    <w:rsid w:val="0074030F"/>
    <w:rsid w:val="00740D19"/>
    <w:rsid w:val="00740EDB"/>
    <w:rsid w:val="00741C8F"/>
    <w:rsid w:val="00742F72"/>
    <w:rsid w:val="007433AD"/>
    <w:rsid w:val="007436E7"/>
    <w:rsid w:val="00743803"/>
    <w:rsid w:val="007441A4"/>
    <w:rsid w:val="00744338"/>
    <w:rsid w:val="00744865"/>
    <w:rsid w:val="00744C52"/>
    <w:rsid w:val="00746479"/>
    <w:rsid w:val="007468D5"/>
    <w:rsid w:val="0074782C"/>
    <w:rsid w:val="00751344"/>
    <w:rsid w:val="00751998"/>
    <w:rsid w:val="00751CF4"/>
    <w:rsid w:val="00752735"/>
    <w:rsid w:val="007537EF"/>
    <w:rsid w:val="0075734E"/>
    <w:rsid w:val="007573E5"/>
    <w:rsid w:val="0076015C"/>
    <w:rsid w:val="007604D7"/>
    <w:rsid w:val="00760BA9"/>
    <w:rsid w:val="0076109B"/>
    <w:rsid w:val="00761202"/>
    <w:rsid w:val="007612D6"/>
    <w:rsid w:val="00761341"/>
    <w:rsid w:val="00761738"/>
    <w:rsid w:val="00761FC1"/>
    <w:rsid w:val="0076212A"/>
    <w:rsid w:val="00762259"/>
    <w:rsid w:val="007641C5"/>
    <w:rsid w:val="0076433F"/>
    <w:rsid w:val="007647DD"/>
    <w:rsid w:val="00764843"/>
    <w:rsid w:val="007664C7"/>
    <w:rsid w:val="00766924"/>
    <w:rsid w:val="00766FCB"/>
    <w:rsid w:val="00767DE3"/>
    <w:rsid w:val="00770096"/>
    <w:rsid w:val="00772BEF"/>
    <w:rsid w:val="00772EA7"/>
    <w:rsid w:val="00773B92"/>
    <w:rsid w:val="00774F7F"/>
    <w:rsid w:val="007758A0"/>
    <w:rsid w:val="0077684C"/>
    <w:rsid w:val="0077689C"/>
    <w:rsid w:val="007804F6"/>
    <w:rsid w:val="0078114A"/>
    <w:rsid w:val="00781900"/>
    <w:rsid w:val="00781E86"/>
    <w:rsid w:val="00782B0E"/>
    <w:rsid w:val="00782CF8"/>
    <w:rsid w:val="00784558"/>
    <w:rsid w:val="00784D4D"/>
    <w:rsid w:val="00784F21"/>
    <w:rsid w:val="00784F83"/>
    <w:rsid w:val="00786638"/>
    <w:rsid w:val="00787A28"/>
    <w:rsid w:val="007906F5"/>
    <w:rsid w:val="0079078C"/>
    <w:rsid w:val="00790F79"/>
    <w:rsid w:val="00792A7B"/>
    <w:rsid w:val="00792F3D"/>
    <w:rsid w:val="00793230"/>
    <w:rsid w:val="00796B34"/>
    <w:rsid w:val="007A0721"/>
    <w:rsid w:val="007A0908"/>
    <w:rsid w:val="007A19FC"/>
    <w:rsid w:val="007A1A96"/>
    <w:rsid w:val="007A59C4"/>
    <w:rsid w:val="007A7016"/>
    <w:rsid w:val="007A753B"/>
    <w:rsid w:val="007A790F"/>
    <w:rsid w:val="007A7F65"/>
    <w:rsid w:val="007B0106"/>
    <w:rsid w:val="007B1983"/>
    <w:rsid w:val="007B2BF7"/>
    <w:rsid w:val="007B3686"/>
    <w:rsid w:val="007B5DEE"/>
    <w:rsid w:val="007B659F"/>
    <w:rsid w:val="007B72F3"/>
    <w:rsid w:val="007B757D"/>
    <w:rsid w:val="007B7D05"/>
    <w:rsid w:val="007C06E3"/>
    <w:rsid w:val="007C20C0"/>
    <w:rsid w:val="007C2A22"/>
    <w:rsid w:val="007C2B99"/>
    <w:rsid w:val="007C3DF4"/>
    <w:rsid w:val="007C4915"/>
    <w:rsid w:val="007C4ECC"/>
    <w:rsid w:val="007C594A"/>
    <w:rsid w:val="007C669E"/>
    <w:rsid w:val="007C6AED"/>
    <w:rsid w:val="007D2A86"/>
    <w:rsid w:val="007D3C4E"/>
    <w:rsid w:val="007D3E16"/>
    <w:rsid w:val="007D4A88"/>
    <w:rsid w:val="007D6482"/>
    <w:rsid w:val="007D6C58"/>
    <w:rsid w:val="007D763C"/>
    <w:rsid w:val="007D7AF5"/>
    <w:rsid w:val="007E0D4F"/>
    <w:rsid w:val="007E1782"/>
    <w:rsid w:val="007E1ABB"/>
    <w:rsid w:val="007E237D"/>
    <w:rsid w:val="007E3491"/>
    <w:rsid w:val="007E3B79"/>
    <w:rsid w:val="007E459D"/>
    <w:rsid w:val="007E4929"/>
    <w:rsid w:val="007E4AF1"/>
    <w:rsid w:val="007E565F"/>
    <w:rsid w:val="007E6159"/>
    <w:rsid w:val="007E77E4"/>
    <w:rsid w:val="007E7ECE"/>
    <w:rsid w:val="007F03AA"/>
    <w:rsid w:val="007F0D5D"/>
    <w:rsid w:val="007F1337"/>
    <w:rsid w:val="007F186D"/>
    <w:rsid w:val="007F1EB7"/>
    <w:rsid w:val="007F263B"/>
    <w:rsid w:val="007F2EFF"/>
    <w:rsid w:val="007F356D"/>
    <w:rsid w:val="007F37F4"/>
    <w:rsid w:val="007F3E83"/>
    <w:rsid w:val="007F3F4B"/>
    <w:rsid w:val="007F4870"/>
    <w:rsid w:val="007F5F91"/>
    <w:rsid w:val="007F6BE4"/>
    <w:rsid w:val="007F758E"/>
    <w:rsid w:val="007F7B06"/>
    <w:rsid w:val="007F7C91"/>
    <w:rsid w:val="00800E0D"/>
    <w:rsid w:val="00801120"/>
    <w:rsid w:val="008036F8"/>
    <w:rsid w:val="0080379D"/>
    <w:rsid w:val="00804AAD"/>
    <w:rsid w:val="00804F48"/>
    <w:rsid w:val="00805004"/>
    <w:rsid w:val="00806E10"/>
    <w:rsid w:val="00810EB0"/>
    <w:rsid w:val="008116FF"/>
    <w:rsid w:val="008117BA"/>
    <w:rsid w:val="00811D44"/>
    <w:rsid w:val="00811F46"/>
    <w:rsid w:val="00811F7A"/>
    <w:rsid w:val="0081274F"/>
    <w:rsid w:val="00812883"/>
    <w:rsid w:val="00814F91"/>
    <w:rsid w:val="00815A89"/>
    <w:rsid w:val="008175BD"/>
    <w:rsid w:val="00817653"/>
    <w:rsid w:val="00820181"/>
    <w:rsid w:val="008227E4"/>
    <w:rsid w:val="00823411"/>
    <w:rsid w:val="0082379A"/>
    <w:rsid w:val="00823813"/>
    <w:rsid w:val="00824058"/>
    <w:rsid w:val="008249E2"/>
    <w:rsid w:val="008269B2"/>
    <w:rsid w:val="00827B2C"/>
    <w:rsid w:val="0083214C"/>
    <w:rsid w:val="008330F9"/>
    <w:rsid w:val="0083319C"/>
    <w:rsid w:val="00833589"/>
    <w:rsid w:val="008342ED"/>
    <w:rsid w:val="00834B46"/>
    <w:rsid w:val="00834BD1"/>
    <w:rsid w:val="00835765"/>
    <w:rsid w:val="008362C1"/>
    <w:rsid w:val="00837884"/>
    <w:rsid w:val="00840422"/>
    <w:rsid w:val="00840439"/>
    <w:rsid w:val="00841735"/>
    <w:rsid w:val="00841858"/>
    <w:rsid w:val="00843B1E"/>
    <w:rsid w:val="00844115"/>
    <w:rsid w:val="00844532"/>
    <w:rsid w:val="00844AFD"/>
    <w:rsid w:val="0084533B"/>
    <w:rsid w:val="008459AB"/>
    <w:rsid w:val="00845A2A"/>
    <w:rsid w:val="00846F7E"/>
    <w:rsid w:val="00847BCA"/>
    <w:rsid w:val="00850CD2"/>
    <w:rsid w:val="0085340C"/>
    <w:rsid w:val="00853582"/>
    <w:rsid w:val="00853ABA"/>
    <w:rsid w:val="00853B10"/>
    <w:rsid w:val="00855058"/>
    <w:rsid w:val="0085616B"/>
    <w:rsid w:val="00856262"/>
    <w:rsid w:val="00856606"/>
    <w:rsid w:val="008570E2"/>
    <w:rsid w:val="00857A7A"/>
    <w:rsid w:val="00857CAC"/>
    <w:rsid w:val="0086085B"/>
    <w:rsid w:val="00862A3A"/>
    <w:rsid w:val="00862C4B"/>
    <w:rsid w:val="00862D01"/>
    <w:rsid w:val="00863ACC"/>
    <w:rsid w:val="00863BB7"/>
    <w:rsid w:val="00863CDC"/>
    <w:rsid w:val="00865235"/>
    <w:rsid w:val="0086617D"/>
    <w:rsid w:val="00866BBD"/>
    <w:rsid w:val="00867A89"/>
    <w:rsid w:val="00867ED3"/>
    <w:rsid w:val="0087016D"/>
    <w:rsid w:val="0087030A"/>
    <w:rsid w:val="00871386"/>
    <w:rsid w:val="008714BE"/>
    <w:rsid w:val="00872A54"/>
    <w:rsid w:val="00872B72"/>
    <w:rsid w:val="0087334A"/>
    <w:rsid w:val="00873360"/>
    <w:rsid w:val="00874887"/>
    <w:rsid w:val="00874F23"/>
    <w:rsid w:val="00875972"/>
    <w:rsid w:val="00877FE4"/>
    <w:rsid w:val="008808A7"/>
    <w:rsid w:val="00880CDB"/>
    <w:rsid w:val="00881651"/>
    <w:rsid w:val="00881859"/>
    <w:rsid w:val="008820E9"/>
    <w:rsid w:val="008827AD"/>
    <w:rsid w:val="008844C8"/>
    <w:rsid w:val="00885210"/>
    <w:rsid w:val="0088683B"/>
    <w:rsid w:val="00887763"/>
    <w:rsid w:val="00887BB3"/>
    <w:rsid w:val="0089032B"/>
    <w:rsid w:val="00890688"/>
    <w:rsid w:val="008906D0"/>
    <w:rsid w:val="008916C9"/>
    <w:rsid w:val="00893300"/>
    <w:rsid w:val="00893A31"/>
    <w:rsid w:val="00893C5F"/>
    <w:rsid w:val="008941D9"/>
    <w:rsid w:val="0089446D"/>
    <w:rsid w:val="00896536"/>
    <w:rsid w:val="008967DD"/>
    <w:rsid w:val="00896FEC"/>
    <w:rsid w:val="00897107"/>
    <w:rsid w:val="0089795B"/>
    <w:rsid w:val="008A0BAB"/>
    <w:rsid w:val="008A1AA0"/>
    <w:rsid w:val="008A256F"/>
    <w:rsid w:val="008A3053"/>
    <w:rsid w:val="008A3248"/>
    <w:rsid w:val="008A375F"/>
    <w:rsid w:val="008A376B"/>
    <w:rsid w:val="008A466F"/>
    <w:rsid w:val="008A4905"/>
    <w:rsid w:val="008A5767"/>
    <w:rsid w:val="008A5D67"/>
    <w:rsid w:val="008A5D70"/>
    <w:rsid w:val="008A6088"/>
    <w:rsid w:val="008A60AB"/>
    <w:rsid w:val="008A6140"/>
    <w:rsid w:val="008A6B78"/>
    <w:rsid w:val="008A6D6F"/>
    <w:rsid w:val="008A7920"/>
    <w:rsid w:val="008B038D"/>
    <w:rsid w:val="008B1AE7"/>
    <w:rsid w:val="008B24DD"/>
    <w:rsid w:val="008B326D"/>
    <w:rsid w:val="008B38A7"/>
    <w:rsid w:val="008B54F8"/>
    <w:rsid w:val="008B58DB"/>
    <w:rsid w:val="008B79AF"/>
    <w:rsid w:val="008C09A0"/>
    <w:rsid w:val="008C1FE4"/>
    <w:rsid w:val="008C2688"/>
    <w:rsid w:val="008C30D7"/>
    <w:rsid w:val="008C3429"/>
    <w:rsid w:val="008C4A71"/>
    <w:rsid w:val="008C54BA"/>
    <w:rsid w:val="008C65C0"/>
    <w:rsid w:val="008C7D88"/>
    <w:rsid w:val="008D0912"/>
    <w:rsid w:val="008D09CA"/>
    <w:rsid w:val="008D0F0F"/>
    <w:rsid w:val="008D225D"/>
    <w:rsid w:val="008D2879"/>
    <w:rsid w:val="008D28E6"/>
    <w:rsid w:val="008D5C1F"/>
    <w:rsid w:val="008D7022"/>
    <w:rsid w:val="008E110C"/>
    <w:rsid w:val="008E28A1"/>
    <w:rsid w:val="008E3087"/>
    <w:rsid w:val="008E3850"/>
    <w:rsid w:val="008E45A3"/>
    <w:rsid w:val="008E57D8"/>
    <w:rsid w:val="008E5E25"/>
    <w:rsid w:val="008E6086"/>
    <w:rsid w:val="008E797D"/>
    <w:rsid w:val="008E79CF"/>
    <w:rsid w:val="008F0285"/>
    <w:rsid w:val="008F0895"/>
    <w:rsid w:val="008F0D34"/>
    <w:rsid w:val="008F12E6"/>
    <w:rsid w:val="008F184E"/>
    <w:rsid w:val="008F34EB"/>
    <w:rsid w:val="008F3745"/>
    <w:rsid w:val="008F3C46"/>
    <w:rsid w:val="008F3E85"/>
    <w:rsid w:val="008F538B"/>
    <w:rsid w:val="008F5410"/>
    <w:rsid w:val="008F5C00"/>
    <w:rsid w:val="008F6494"/>
    <w:rsid w:val="008F740F"/>
    <w:rsid w:val="008F7EF3"/>
    <w:rsid w:val="0090103C"/>
    <w:rsid w:val="0090274D"/>
    <w:rsid w:val="00903EB5"/>
    <w:rsid w:val="0090409A"/>
    <w:rsid w:val="009042FE"/>
    <w:rsid w:val="009043EB"/>
    <w:rsid w:val="00904BF0"/>
    <w:rsid w:val="00905F58"/>
    <w:rsid w:val="009063AD"/>
    <w:rsid w:val="00906995"/>
    <w:rsid w:val="00907880"/>
    <w:rsid w:val="009103FF"/>
    <w:rsid w:val="00910863"/>
    <w:rsid w:val="00911881"/>
    <w:rsid w:val="009123D2"/>
    <w:rsid w:val="00912C44"/>
    <w:rsid w:val="0091608A"/>
    <w:rsid w:val="009162C8"/>
    <w:rsid w:val="0091738B"/>
    <w:rsid w:val="00920D62"/>
    <w:rsid w:val="00920F57"/>
    <w:rsid w:val="00921A61"/>
    <w:rsid w:val="00921E72"/>
    <w:rsid w:val="00922685"/>
    <w:rsid w:val="009228BA"/>
    <w:rsid w:val="00922D35"/>
    <w:rsid w:val="00922E0E"/>
    <w:rsid w:val="00923A78"/>
    <w:rsid w:val="0092463B"/>
    <w:rsid w:val="0092555F"/>
    <w:rsid w:val="00926EF9"/>
    <w:rsid w:val="009270F8"/>
    <w:rsid w:val="00930C6A"/>
    <w:rsid w:val="009322D7"/>
    <w:rsid w:val="0093311C"/>
    <w:rsid w:val="009339CF"/>
    <w:rsid w:val="009339EA"/>
    <w:rsid w:val="00933D6C"/>
    <w:rsid w:val="0093447A"/>
    <w:rsid w:val="00934A4B"/>
    <w:rsid w:val="00935268"/>
    <w:rsid w:val="00935C0C"/>
    <w:rsid w:val="00936B5E"/>
    <w:rsid w:val="00937268"/>
    <w:rsid w:val="00940001"/>
    <w:rsid w:val="009401C1"/>
    <w:rsid w:val="00940415"/>
    <w:rsid w:val="0094098B"/>
    <w:rsid w:val="00940CC1"/>
    <w:rsid w:val="00941FF6"/>
    <w:rsid w:val="00942D29"/>
    <w:rsid w:val="00942DC7"/>
    <w:rsid w:val="00942E8D"/>
    <w:rsid w:val="009430B0"/>
    <w:rsid w:val="009436F9"/>
    <w:rsid w:val="009437CF"/>
    <w:rsid w:val="00950C55"/>
    <w:rsid w:val="0095147B"/>
    <w:rsid w:val="00951DC8"/>
    <w:rsid w:val="009521AB"/>
    <w:rsid w:val="00954EAB"/>
    <w:rsid w:val="00955298"/>
    <w:rsid w:val="00955618"/>
    <w:rsid w:val="00955A9C"/>
    <w:rsid w:val="00956E03"/>
    <w:rsid w:val="009575FF"/>
    <w:rsid w:val="00957C93"/>
    <w:rsid w:val="00957D16"/>
    <w:rsid w:val="009616E1"/>
    <w:rsid w:val="00966899"/>
    <w:rsid w:val="009701C2"/>
    <w:rsid w:val="00970476"/>
    <w:rsid w:val="00971A73"/>
    <w:rsid w:val="009727CB"/>
    <w:rsid w:val="00972E91"/>
    <w:rsid w:val="00974A68"/>
    <w:rsid w:val="009756B4"/>
    <w:rsid w:val="00976AC0"/>
    <w:rsid w:val="0097701B"/>
    <w:rsid w:val="009778C4"/>
    <w:rsid w:val="00977CD7"/>
    <w:rsid w:val="0098001B"/>
    <w:rsid w:val="00980BBB"/>
    <w:rsid w:val="00981CF5"/>
    <w:rsid w:val="009827DD"/>
    <w:rsid w:val="00982C63"/>
    <w:rsid w:val="00983581"/>
    <w:rsid w:val="00983607"/>
    <w:rsid w:val="0098498E"/>
    <w:rsid w:val="009856EA"/>
    <w:rsid w:val="00987770"/>
    <w:rsid w:val="0099047D"/>
    <w:rsid w:val="0099055A"/>
    <w:rsid w:val="00992629"/>
    <w:rsid w:val="00993643"/>
    <w:rsid w:val="00994EEC"/>
    <w:rsid w:val="00997E80"/>
    <w:rsid w:val="009A0899"/>
    <w:rsid w:val="009A0CD2"/>
    <w:rsid w:val="009A2417"/>
    <w:rsid w:val="009A4C24"/>
    <w:rsid w:val="009A5004"/>
    <w:rsid w:val="009A5196"/>
    <w:rsid w:val="009A569B"/>
    <w:rsid w:val="009A56FB"/>
    <w:rsid w:val="009A63B0"/>
    <w:rsid w:val="009A6F44"/>
    <w:rsid w:val="009A7975"/>
    <w:rsid w:val="009B00C9"/>
    <w:rsid w:val="009B0121"/>
    <w:rsid w:val="009B1ACF"/>
    <w:rsid w:val="009B1EF1"/>
    <w:rsid w:val="009B2699"/>
    <w:rsid w:val="009B2DFB"/>
    <w:rsid w:val="009B301F"/>
    <w:rsid w:val="009B53C8"/>
    <w:rsid w:val="009B5716"/>
    <w:rsid w:val="009B587F"/>
    <w:rsid w:val="009B65F5"/>
    <w:rsid w:val="009B6662"/>
    <w:rsid w:val="009B6C33"/>
    <w:rsid w:val="009B7115"/>
    <w:rsid w:val="009B712B"/>
    <w:rsid w:val="009C0468"/>
    <w:rsid w:val="009C0623"/>
    <w:rsid w:val="009C32E0"/>
    <w:rsid w:val="009C38B9"/>
    <w:rsid w:val="009C43C9"/>
    <w:rsid w:val="009C6BB2"/>
    <w:rsid w:val="009C7095"/>
    <w:rsid w:val="009C7DB1"/>
    <w:rsid w:val="009D0818"/>
    <w:rsid w:val="009D18DA"/>
    <w:rsid w:val="009D1BA9"/>
    <w:rsid w:val="009D2142"/>
    <w:rsid w:val="009D2CD8"/>
    <w:rsid w:val="009D3AF3"/>
    <w:rsid w:val="009D48C5"/>
    <w:rsid w:val="009D4A5C"/>
    <w:rsid w:val="009D4D07"/>
    <w:rsid w:val="009D5185"/>
    <w:rsid w:val="009D5398"/>
    <w:rsid w:val="009D5BAF"/>
    <w:rsid w:val="009D71BE"/>
    <w:rsid w:val="009E0207"/>
    <w:rsid w:val="009E043E"/>
    <w:rsid w:val="009E0727"/>
    <w:rsid w:val="009E0CFF"/>
    <w:rsid w:val="009E0EC1"/>
    <w:rsid w:val="009E2D64"/>
    <w:rsid w:val="009E3184"/>
    <w:rsid w:val="009E45C2"/>
    <w:rsid w:val="009E4AB2"/>
    <w:rsid w:val="009F0109"/>
    <w:rsid w:val="009F0453"/>
    <w:rsid w:val="009F0DCE"/>
    <w:rsid w:val="009F1053"/>
    <w:rsid w:val="009F1BB2"/>
    <w:rsid w:val="009F1FD9"/>
    <w:rsid w:val="009F2852"/>
    <w:rsid w:val="009F37EE"/>
    <w:rsid w:val="009F4739"/>
    <w:rsid w:val="009F4778"/>
    <w:rsid w:val="009F5F41"/>
    <w:rsid w:val="009F6D85"/>
    <w:rsid w:val="009F6EDC"/>
    <w:rsid w:val="009F7147"/>
    <w:rsid w:val="009F7BE8"/>
    <w:rsid w:val="009F7C2C"/>
    <w:rsid w:val="00A00C61"/>
    <w:rsid w:val="00A00F88"/>
    <w:rsid w:val="00A013F4"/>
    <w:rsid w:val="00A0198A"/>
    <w:rsid w:val="00A025DC"/>
    <w:rsid w:val="00A0464B"/>
    <w:rsid w:val="00A04FF2"/>
    <w:rsid w:val="00A05116"/>
    <w:rsid w:val="00A0534E"/>
    <w:rsid w:val="00A05729"/>
    <w:rsid w:val="00A059FE"/>
    <w:rsid w:val="00A060CD"/>
    <w:rsid w:val="00A061D7"/>
    <w:rsid w:val="00A070AB"/>
    <w:rsid w:val="00A07294"/>
    <w:rsid w:val="00A10492"/>
    <w:rsid w:val="00A11528"/>
    <w:rsid w:val="00A12C21"/>
    <w:rsid w:val="00A13B2D"/>
    <w:rsid w:val="00A13C5D"/>
    <w:rsid w:val="00A14876"/>
    <w:rsid w:val="00A14A25"/>
    <w:rsid w:val="00A14CB6"/>
    <w:rsid w:val="00A14F26"/>
    <w:rsid w:val="00A15709"/>
    <w:rsid w:val="00A17941"/>
    <w:rsid w:val="00A21164"/>
    <w:rsid w:val="00A21BA1"/>
    <w:rsid w:val="00A21C58"/>
    <w:rsid w:val="00A21E08"/>
    <w:rsid w:val="00A22176"/>
    <w:rsid w:val="00A232F8"/>
    <w:rsid w:val="00A2376C"/>
    <w:rsid w:val="00A2466A"/>
    <w:rsid w:val="00A24DAB"/>
    <w:rsid w:val="00A25DDD"/>
    <w:rsid w:val="00A260AE"/>
    <w:rsid w:val="00A262CD"/>
    <w:rsid w:val="00A27393"/>
    <w:rsid w:val="00A27E5B"/>
    <w:rsid w:val="00A30208"/>
    <w:rsid w:val="00A30598"/>
    <w:rsid w:val="00A314E4"/>
    <w:rsid w:val="00A31519"/>
    <w:rsid w:val="00A320A6"/>
    <w:rsid w:val="00A32400"/>
    <w:rsid w:val="00A32B05"/>
    <w:rsid w:val="00A33620"/>
    <w:rsid w:val="00A33A93"/>
    <w:rsid w:val="00A3407C"/>
    <w:rsid w:val="00A34657"/>
    <w:rsid w:val="00A34EC4"/>
    <w:rsid w:val="00A352E3"/>
    <w:rsid w:val="00A35E2F"/>
    <w:rsid w:val="00A3674A"/>
    <w:rsid w:val="00A36A7D"/>
    <w:rsid w:val="00A36D4D"/>
    <w:rsid w:val="00A3772C"/>
    <w:rsid w:val="00A37A41"/>
    <w:rsid w:val="00A4137E"/>
    <w:rsid w:val="00A43325"/>
    <w:rsid w:val="00A43B11"/>
    <w:rsid w:val="00A43E13"/>
    <w:rsid w:val="00A44575"/>
    <w:rsid w:val="00A4541F"/>
    <w:rsid w:val="00A45B1B"/>
    <w:rsid w:val="00A46C85"/>
    <w:rsid w:val="00A46D74"/>
    <w:rsid w:val="00A4724A"/>
    <w:rsid w:val="00A50F9A"/>
    <w:rsid w:val="00A514D2"/>
    <w:rsid w:val="00A51E79"/>
    <w:rsid w:val="00A55A4B"/>
    <w:rsid w:val="00A55BEB"/>
    <w:rsid w:val="00A5644B"/>
    <w:rsid w:val="00A56697"/>
    <w:rsid w:val="00A566C4"/>
    <w:rsid w:val="00A56CB3"/>
    <w:rsid w:val="00A572EC"/>
    <w:rsid w:val="00A577BE"/>
    <w:rsid w:val="00A577E0"/>
    <w:rsid w:val="00A602DB"/>
    <w:rsid w:val="00A6209D"/>
    <w:rsid w:val="00A66A8C"/>
    <w:rsid w:val="00A67F7C"/>
    <w:rsid w:val="00A71E12"/>
    <w:rsid w:val="00A73202"/>
    <w:rsid w:val="00A73208"/>
    <w:rsid w:val="00A741E9"/>
    <w:rsid w:val="00A742C5"/>
    <w:rsid w:val="00A743AF"/>
    <w:rsid w:val="00A74AC6"/>
    <w:rsid w:val="00A75724"/>
    <w:rsid w:val="00A80335"/>
    <w:rsid w:val="00A81035"/>
    <w:rsid w:val="00A81A58"/>
    <w:rsid w:val="00A820B5"/>
    <w:rsid w:val="00A820B6"/>
    <w:rsid w:val="00A82B8C"/>
    <w:rsid w:val="00A82F36"/>
    <w:rsid w:val="00A8326A"/>
    <w:rsid w:val="00A84662"/>
    <w:rsid w:val="00A8484D"/>
    <w:rsid w:val="00A850F9"/>
    <w:rsid w:val="00A85FD8"/>
    <w:rsid w:val="00A86720"/>
    <w:rsid w:val="00A869D6"/>
    <w:rsid w:val="00A87410"/>
    <w:rsid w:val="00A875B5"/>
    <w:rsid w:val="00A90582"/>
    <w:rsid w:val="00A90865"/>
    <w:rsid w:val="00A90E9B"/>
    <w:rsid w:val="00A91EE5"/>
    <w:rsid w:val="00A92013"/>
    <w:rsid w:val="00A923CC"/>
    <w:rsid w:val="00A93774"/>
    <w:rsid w:val="00A94FF9"/>
    <w:rsid w:val="00A960A3"/>
    <w:rsid w:val="00A97385"/>
    <w:rsid w:val="00AA0193"/>
    <w:rsid w:val="00AA2584"/>
    <w:rsid w:val="00AA2E74"/>
    <w:rsid w:val="00AA304D"/>
    <w:rsid w:val="00AA31A2"/>
    <w:rsid w:val="00AA40E0"/>
    <w:rsid w:val="00AA5330"/>
    <w:rsid w:val="00AA68D2"/>
    <w:rsid w:val="00AB28F9"/>
    <w:rsid w:val="00AB3392"/>
    <w:rsid w:val="00AB4451"/>
    <w:rsid w:val="00AB4688"/>
    <w:rsid w:val="00AB555D"/>
    <w:rsid w:val="00AB5B26"/>
    <w:rsid w:val="00AB5ED1"/>
    <w:rsid w:val="00AB6708"/>
    <w:rsid w:val="00AB6866"/>
    <w:rsid w:val="00AB769A"/>
    <w:rsid w:val="00AC14D8"/>
    <w:rsid w:val="00AC25DE"/>
    <w:rsid w:val="00AC2E0A"/>
    <w:rsid w:val="00AC3106"/>
    <w:rsid w:val="00AC3693"/>
    <w:rsid w:val="00AC3EC2"/>
    <w:rsid w:val="00AC42BA"/>
    <w:rsid w:val="00AC5FB1"/>
    <w:rsid w:val="00AD07C4"/>
    <w:rsid w:val="00AD08F1"/>
    <w:rsid w:val="00AD1183"/>
    <w:rsid w:val="00AD158D"/>
    <w:rsid w:val="00AD2252"/>
    <w:rsid w:val="00AD26EB"/>
    <w:rsid w:val="00AD3F75"/>
    <w:rsid w:val="00AD4C9D"/>
    <w:rsid w:val="00AD52D4"/>
    <w:rsid w:val="00AD70AE"/>
    <w:rsid w:val="00AD7B9D"/>
    <w:rsid w:val="00AE0074"/>
    <w:rsid w:val="00AE0F37"/>
    <w:rsid w:val="00AE12EC"/>
    <w:rsid w:val="00AE18D9"/>
    <w:rsid w:val="00AE197B"/>
    <w:rsid w:val="00AE20D0"/>
    <w:rsid w:val="00AE2EB6"/>
    <w:rsid w:val="00AE30D2"/>
    <w:rsid w:val="00AE38FD"/>
    <w:rsid w:val="00AE3D99"/>
    <w:rsid w:val="00AE513C"/>
    <w:rsid w:val="00AE5822"/>
    <w:rsid w:val="00AE5A1A"/>
    <w:rsid w:val="00AE5A69"/>
    <w:rsid w:val="00AE5DA8"/>
    <w:rsid w:val="00AE60D6"/>
    <w:rsid w:val="00AE64AC"/>
    <w:rsid w:val="00AF1D8E"/>
    <w:rsid w:val="00AF2D0E"/>
    <w:rsid w:val="00AF380E"/>
    <w:rsid w:val="00AF4206"/>
    <w:rsid w:val="00AF4688"/>
    <w:rsid w:val="00AF4D9D"/>
    <w:rsid w:val="00AF5399"/>
    <w:rsid w:val="00AF55BF"/>
    <w:rsid w:val="00AF5C36"/>
    <w:rsid w:val="00AF7C7D"/>
    <w:rsid w:val="00B0030C"/>
    <w:rsid w:val="00B005CB"/>
    <w:rsid w:val="00B00B90"/>
    <w:rsid w:val="00B0266E"/>
    <w:rsid w:val="00B03A19"/>
    <w:rsid w:val="00B03D42"/>
    <w:rsid w:val="00B05A43"/>
    <w:rsid w:val="00B06029"/>
    <w:rsid w:val="00B07343"/>
    <w:rsid w:val="00B07D8D"/>
    <w:rsid w:val="00B07EDC"/>
    <w:rsid w:val="00B10734"/>
    <w:rsid w:val="00B1148C"/>
    <w:rsid w:val="00B11E03"/>
    <w:rsid w:val="00B1297B"/>
    <w:rsid w:val="00B12F09"/>
    <w:rsid w:val="00B1315A"/>
    <w:rsid w:val="00B146BF"/>
    <w:rsid w:val="00B151D1"/>
    <w:rsid w:val="00B1591D"/>
    <w:rsid w:val="00B15C85"/>
    <w:rsid w:val="00B15D8F"/>
    <w:rsid w:val="00B15DCF"/>
    <w:rsid w:val="00B160F5"/>
    <w:rsid w:val="00B172CD"/>
    <w:rsid w:val="00B177D1"/>
    <w:rsid w:val="00B17DC4"/>
    <w:rsid w:val="00B20008"/>
    <w:rsid w:val="00B22374"/>
    <w:rsid w:val="00B223AE"/>
    <w:rsid w:val="00B22AF5"/>
    <w:rsid w:val="00B23AAF"/>
    <w:rsid w:val="00B263D5"/>
    <w:rsid w:val="00B26D4B"/>
    <w:rsid w:val="00B3061A"/>
    <w:rsid w:val="00B30ABC"/>
    <w:rsid w:val="00B3137D"/>
    <w:rsid w:val="00B3271C"/>
    <w:rsid w:val="00B32779"/>
    <w:rsid w:val="00B36423"/>
    <w:rsid w:val="00B36733"/>
    <w:rsid w:val="00B36F48"/>
    <w:rsid w:val="00B37266"/>
    <w:rsid w:val="00B37558"/>
    <w:rsid w:val="00B405A6"/>
    <w:rsid w:val="00B405E0"/>
    <w:rsid w:val="00B409C4"/>
    <w:rsid w:val="00B40E95"/>
    <w:rsid w:val="00B422F6"/>
    <w:rsid w:val="00B42C2C"/>
    <w:rsid w:val="00B43DD0"/>
    <w:rsid w:val="00B43FA4"/>
    <w:rsid w:val="00B44663"/>
    <w:rsid w:val="00B46A5D"/>
    <w:rsid w:val="00B46C96"/>
    <w:rsid w:val="00B472AA"/>
    <w:rsid w:val="00B50979"/>
    <w:rsid w:val="00B5219B"/>
    <w:rsid w:val="00B52A5F"/>
    <w:rsid w:val="00B53420"/>
    <w:rsid w:val="00B53F63"/>
    <w:rsid w:val="00B542E4"/>
    <w:rsid w:val="00B5563D"/>
    <w:rsid w:val="00B61A84"/>
    <w:rsid w:val="00B652E1"/>
    <w:rsid w:val="00B65998"/>
    <w:rsid w:val="00B65E62"/>
    <w:rsid w:val="00B67695"/>
    <w:rsid w:val="00B701CC"/>
    <w:rsid w:val="00B708A5"/>
    <w:rsid w:val="00B71224"/>
    <w:rsid w:val="00B71967"/>
    <w:rsid w:val="00B71E3C"/>
    <w:rsid w:val="00B725B2"/>
    <w:rsid w:val="00B72611"/>
    <w:rsid w:val="00B7324C"/>
    <w:rsid w:val="00B735DB"/>
    <w:rsid w:val="00B74ECE"/>
    <w:rsid w:val="00B755FD"/>
    <w:rsid w:val="00B771D5"/>
    <w:rsid w:val="00B8106F"/>
    <w:rsid w:val="00B81609"/>
    <w:rsid w:val="00B8221D"/>
    <w:rsid w:val="00B82715"/>
    <w:rsid w:val="00B8359B"/>
    <w:rsid w:val="00B83D43"/>
    <w:rsid w:val="00B8745B"/>
    <w:rsid w:val="00B876DE"/>
    <w:rsid w:val="00B8787F"/>
    <w:rsid w:val="00B901AE"/>
    <w:rsid w:val="00B91F76"/>
    <w:rsid w:val="00B92022"/>
    <w:rsid w:val="00B934F9"/>
    <w:rsid w:val="00B94767"/>
    <w:rsid w:val="00B94EA2"/>
    <w:rsid w:val="00B95328"/>
    <w:rsid w:val="00B959D0"/>
    <w:rsid w:val="00B96BB7"/>
    <w:rsid w:val="00B96C06"/>
    <w:rsid w:val="00B9795C"/>
    <w:rsid w:val="00BA027A"/>
    <w:rsid w:val="00BA1321"/>
    <w:rsid w:val="00BA1521"/>
    <w:rsid w:val="00BA1849"/>
    <w:rsid w:val="00BA1863"/>
    <w:rsid w:val="00BA1D6D"/>
    <w:rsid w:val="00BA1E31"/>
    <w:rsid w:val="00BA4ECF"/>
    <w:rsid w:val="00BA5000"/>
    <w:rsid w:val="00BA56CF"/>
    <w:rsid w:val="00BA57EA"/>
    <w:rsid w:val="00BA6317"/>
    <w:rsid w:val="00BA7403"/>
    <w:rsid w:val="00BA7869"/>
    <w:rsid w:val="00BB0B0F"/>
    <w:rsid w:val="00BB0B57"/>
    <w:rsid w:val="00BB0F38"/>
    <w:rsid w:val="00BB14BD"/>
    <w:rsid w:val="00BB16FF"/>
    <w:rsid w:val="00BB1E81"/>
    <w:rsid w:val="00BB2809"/>
    <w:rsid w:val="00BB2B64"/>
    <w:rsid w:val="00BB2E16"/>
    <w:rsid w:val="00BB2FBB"/>
    <w:rsid w:val="00BB32F4"/>
    <w:rsid w:val="00BB38ED"/>
    <w:rsid w:val="00BB3B8B"/>
    <w:rsid w:val="00BB452E"/>
    <w:rsid w:val="00BB4BB3"/>
    <w:rsid w:val="00BB7F77"/>
    <w:rsid w:val="00BC063A"/>
    <w:rsid w:val="00BC1ACF"/>
    <w:rsid w:val="00BC2D79"/>
    <w:rsid w:val="00BC2F8E"/>
    <w:rsid w:val="00BC373F"/>
    <w:rsid w:val="00BC4122"/>
    <w:rsid w:val="00BC448A"/>
    <w:rsid w:val="00BC4E64"/>
    <w:rsid w:val="00BC5C6A"/>
    <w:rsid w:val="00BC64A4"/>
    <w:rsid w:val="00BC7C47"/>
    <w:rsid w:val="00BD0CC6"/>
    <w:rsid w:val="00BD1D80"/>
    <w:rsid w:val="00BD232D"/>
    <w:rsid w:val="00BD3E9C"/>
    <w:rsid w:val="00BD53B8"/>
    <w:rsid w:val="00BD561E"/>
    <w:rsid w:val="00BD6C40"/>
    <w:rsid w:val="00BD775F"/>
    <w:rsid w:val="00BE0883"/>
    <w:rsid w:val="00BE1C5D"/>
    <w:rsid w:val="00BE1EEA"/>
    <w:rsid w:val="00BE242D"/>
    <w:rsid w:val="00BE2BF2"/>
    <w:rsid w:val="00BE4251"/>
    <w:rsid w:val="00BE503B"/>
    <w:rsid w:val="00BE5CC0"/>
    <w:rsid w:val="00BE6684"/>
    <w:rsid w:val="00BE6A90"/>
    <w:rsid w:val="00BF1C2F"/>
    <w:rsid w:val="00BF1ED4"/>
    <w:rsid w:val="00BF20C3"/>
    <w:rsid w:val="00BF2119"/>
    <w:rsid w:val="00BF310D"/>
    <w:rsid w:val="00BF4B59"/>
    <w:rsid w:val="00BF5B41"/>
    <w:rsid w:val="00C01914"/>
    <w:rsid w:val="00C02B11"/>
    <w:rsid w:val="00C05554"/>
    <w:rsid w:val="00C05FFC"/>
    <w:rsid w:val="00C060B2"/>
    <w:rsid w:val="00C062E2"/>
    <w:rsid w:val="00C063B2"/>
    <w:rsid w:val="00C0745D"/>
    <w:rsid w:val="00C07A21"/>
    <w:rsid w:val="00C10065"/>
    <w:rsid w:val="00C10D3F"/>
    <w:rsid w:val="00C11550"/>
    <w:rsid w:val="00C11835"/>
    <w:rsid w:val="00C131F7"/>
    <w:rsid w:val="00C13DDF"/>
    <w:rsid w:val="00C1417E"/>
    <w:rsid w:val="00C14829"/>
    <w:rsid w:val="00C15292"/>
    <w:rsid w:val="00C15455"/>
    <w:rsid w:val="00C159A9"/>
    <w:rsid w:val="00C16CBC"/>
    <w:rsid w:val="00C17F53"/>
    <w:rsid w:val="00C2011C"/>
    <w:rsid w:val="00C20ACB"/>
    <w:rsid w:val="00C20D9A"/>
    <w:rsid w:val="00C217A0"/>
    <w:rsid w:val="00C21B7E"/>
    <w:rsid w:val="00C22612"/>
    <w:rsid w:val="00C229BF"/>
    <w:rsid w:val="00C24FB9"/>
    <w:rsid w:val="00C27570"/>
    <w:rsid w:val="00C3074E"/>
    <w:rsid w:val="00C309FD"/>
    <w:rsid w:val="00C30A4B"/>
    <w:rsid w:val="00C31241"/>
    <w:rsid w:val="00C317AB"/>
    <w:rsid w:val="00C3262A"/>
    <w:rsid w:val="00C327A3"/>
    <w:rsid w:val="00C331B6"/>
    <w:rsid w:val="00C34471"/>
    <w:rsid w:val="00C347AE"/>
    <w:rsid w:val="00C36421"/>
    <w:rsid w:val="00C372BE"/>
    <w:rsid w:val="00C4040A"/>
    <w:rsid w:val="00C40A8F"/>
    <w:rsid w:val="00C40AB7"/>
    <w:rsid w:val="00C42ACF"/>
    <w:rsid w:val="00C43D64"/>
    <w:rsid w:val="00C4481D"/>
    <w:rsid w:val="00C4694E"/>
    <w:rsid w:val="00C476A4"/>
    <w:rsid w:val="00C47A26"/>
    <w:rsid w:val="00C47FD9"/>
    <w:rsid w:val="00C511C7"/>
    <w:rsid w:val="00C53089"/>
    <w:rsid w:val="00C53400"/>
    <w:rsid w:val="00C547DF"/>
    <w:rsid w:val="00C55003"/>
    <w:rsid w:val="00C62943"/>
    <w:rsid w:val="00C62A0B"/>
    <w:rsid w:val="00C631B8"/>
    <w:rsid w:val="00C636C4"/>
    <w:rsid w:val="00C638A8"/>
    <w:rsid w:val="00C63C26"/>
    <w:rsid w:val="00C63CDD"/>
    <w:rsid w:val="00C63E97"/>
    <w:rsid w:val="00C64792"/>
    <w:rsid w:val="00C64A2C"/>
    <w:rsid w:val="00C6511B"/>
    <w:rsid w:val="00C652AF"/>
    <w:rsid w:val="00C6534D"/>
    <w:rsid w:val="00C65697"/>
    <w:rsid w:val="00C6592B"/>
    <w:rsid w:val="00C66032"/>
    <w:rsid w:val="00C66650"/>
    <w:rsid w:val="00C6704C"/>
    <w:rsid w:val="00C67FC7"/>
    <w:rsid w:val="00C70731"/>
    <w:rsid w:val="00C71170"/>
    <w:rsid w:val="00C713CC"/>
    <w:rsid w:val="00C71F14"/>
    <w:rsid w:val="00C731C2"/>
    <w:rsid w:val="00C73805"/>
    <w:rsid w:val="00C74233"/>
    <w:rsid w:val="00C743D8"/>
    <w:rsid w:val="00C74F1A"/>
    <w:rsid w:val="00C762CE"/>
    <w:rsid w:val="00C76A18"/>
    <w:rsid w:val="00C77787"/>
    <w:rsid w:val="00C77E7F"/>
    <w:rsid w:val="00C80477"/>
    <w:rsid w:val="00C8073E"/>
    <w:rsid w:val="00C8078F"/>
    <w:rsid w:val="00C807E6"/>
    <w:rsid w:val="00C8151C"/>
    <w:rsid w:val="00C81FE1"/>
    <w:rsid w:val="00C82482"/>
    <w:rsid w:val="00C82D71"/>
    <w:rsid w:val="00C83C70"/>
    <w:rsid w:val="00C84294"/>
    <w:rsid w:val="00C84B96"/>
    <w:rsid w:val="00C8506D"/>
    <w:rsid w:val="00C85A9E"/>
    <w:rsid w:val="00C86286"/>
    <w:rsid w:val="00C86FE5"/>
    <w:rsid w:val="00C9061F"/>
    <w:rsid w:val="00C90AB3"/>
    <w:rsid w:val="00C91F86"/>
    <w:rsid w:val="00C9266A"/>
    <w:rsid w:val="00C92BF0"/>
    <w:rsid w:val="00C94268"/>
    <w:rsid w:val="00C94B3B"/>
    <w:rsid w:val="00C95010"/>
    <w:rsid w:val="00C954F8"/>
    <w:rsid w:val="00C9553E"/>
    <w:rsid w:val="00C965F8"/>
    <w:rsid w:val="00C97CEA"/>
    <w:rsid w:val="00CA05FF"/>
    <w:rsid w:val="00CA0C7A"/>
    <w:rsid w:val="00CA0F14"/>
    <w:rsid w:val="00CA2500"/>
    <w:rsid w:val="00CA2758"/>
    <w:rsid w:val="00CA2C61"/>
    <w:rsid w:val="00CA30EA"/>
    <w:rsid w:val="00CA567C"/>
    <w:rsid w:val="00CA6C02"/>
    <w:rsid w:val="00CA7CD8"/>
    <w:rsid w:val="00CB16B4"/>
    <w:rsid w:val="00CB1ACE"/>
    <w:rsid w:val="00CB281D"/>
    <w:rsid w:val="00CB33FF"/>
    <w:rsid w:val="00CB434A"/>
    <w:rsid w:val="00CB4634"/>
    <w:rsid w:val="00CB72AF"/>
    <w:rsid w:val="00CB79BE"/>
    <w:rsid w:val="00CC08EE"/>
    <w:rsid w:val="00CC1E85"/>
    <w:rsid w:val="00CC29F2"/>
    <w:rsid w:val="00CC2E65"/>
    <w:rsid w:val="00CC3503"/>
    <w:rsid w:val="00CC3BA0"/>
    <w:rsid w:val="00CC3CD3"/>
    <w:rsid w:val="00CC44EE"/>
    <w:rsid w:val="00CC60C6"/>
    <w:rsid w:val="00CC63BF"/>
    <w:rsid w:val="00CC69FF"/>
    <w:rsid w:val="00CC71D7"/>
    <w:rsid w:val="00CD0DBE"/>
    <w:rsid w:val="00CD108A"/>
    <w:rsid w:val="00CD1247"/>
    <w:rsid w:val="00CD12C4"/>
    <w:rsid w:val="00CD188B"/>
    <w:rsid w:val="00CD19B1"/>
    <w:rsid w:val="00CD2682"/>
    <w:rsid w:val="00CD317E"/>
    <w:rsid w:val="00CD3711"/>
    <w:rsid w:val="00CD3A3D"/>
    <w:rsid w:val="00CD42AD"/>
    <w:rsid w:val="00CD5454"/>
    <w:rsid w:val="00CD60BC"/>
    <w:rsid w:val="00CD719B"/>
    <w:rsid w:val="00CD73B6"/>
    <w:rsid w:val="00CD74DA"/>
    <w:rsid w:val="00CE0646"/>
    <w:rsid w:val="00CE07A0"/>
    <w:rsid w:val="00CE0D46"/>
    <w:rsid w:val="00CE1C8E"/>
    <w:rsid w:val="00CE1F63"/>
    <w:rsid w:val="00CE29E9"/>
    <w:rsid w:val="00CE2D05"/>
    <w:rsid w:val="00CE3B9F"/>
    <w:rsid w:val="00CE425C"/>
    <w:rsid w:val="00CE4682"/>
    <w:rsid w:val="00CE4987"/>
    <w:rsid w:val="00CE4B15"/>
    <w:rsid w:val="00CE4EDC"/>
    <w:rsid w:val="00CE573F"/>
    <w:rsid w:val="00CE616C"/>
    <w:rsid w:val="00CE72F6"/>
    <w:rsid w:val="00CE73CC"/>
    <w:rsid w:val="00CF1D00"/>
    <w:rsid w:val="00CF1EBC"/>
    <w:rsid w:val="00CF238B"/>
    <w:rsid w:val="00CF2F22"/>
    <w:rsid w:val="00CF3939"/>
    <w:rsid w:val="00CF3F54"/>
    <w:rsid w:val="00CF47BE"/>
    <w:rsid w:val="00CF499C"/>
    <w:rsid w:val="00CF6272"/>
    <w:rsid w:val="00CF7129"/>
    <w:rsid w:val="00CF7823"/>
    <w:rsid w:val="00D0198A"/>
    <w:rsid w:val="00D01C8D"/>
    <w:rsid w:val="00D02A5B"/>
    <w:rsid w:val="00D02B84"/>
    <w:rsid w:val="00D02C3D"/>
    <w:rsid w:val="00D04228"/>
    <w:rsid w:val="00D05AAC"/>
    <w:rsid w:val="00D07329"/>
    <w:rsid w:val="00D07659"/>
    <w:rsid w:val="00D10EB3"/>
    <w:rsid w:val="00D11533"/>
    <w:rsid w:val="00D117AA"/>
    <w:rsid w:val="00D1223B"/>
    <w:rsid w:val="00D12897"/>
    <w:rsid w:val="00D131B8"/>
    <w:rsid w:val="00D13E74"/>
    <w:rsid w:val="00D1494B"/>
    <w:rsid w:val="00D15536"/>
    <w:rsid w:val="00D15EF8"/>
    <w:rsid w:val="00D1610A"/>
    <w:rsid w:val="00D16371"/>
    <w:rsid w:val="00D20DAD"/>
    <w:rsid w:val="00D21EE4"/>
    <w:rsid w:val="00D246E4"/>
    <w:rsid w:val="00D255C4"/>
    <w:rsid w:val="00D25F3A"/>
    <w:rsid w:val="00D27073"/>
    <w:rsid w:val="00D2729F"/>
    <w:rsid w:val="00D31A66"/>
    <w:rsid w:val="00D31D72"/>
    <w:rsid w:val="00D32B1E"/>
    <w:rsid w:val="00D33838"/>
    <w:rsid w:val="00D3425B"/>
    <w:rsid w:val="00D350B0"/>
    <w:rsid w:val="00D3577F"/>
    <w:rsid w:val="00D36C60"/>
    <w:rsid w:val="00D3719B"/>
    <w:rsid w:val="00D379BE"/>
    <w:rsid w:val="00D37F47"/>
    <w:rsid w:val="00D40378"/>
    <w:rsid w:val="00D4091B"/>
    <w:rsid w:val="00D40945"/>
    <w:rsid w:val="00D41371"/>
    <w:rsid w:val="00D42CB1"/>
    <w:rsid w:val="00D4313C"/>
    <w:rsid w:val="00D43670"/>
    <w:rsid w:val="00D453CD"/>
    <w:rsid w:val="00D458A9"/>
    <w:rsid w:val="00D4651E"/>
    <w:rsid w:val="00D46934"/>
    <w:rsid w:val="00D46DF0"/>
    <w:rsid w:val="00D472B9"/>
    <w:rsid w:val="00D4750C"/>
    <w:rsid w:val="00D5046C"/>
    <w:rsid w:val="00D51F21"/>
    <w:rsid w:val="00D53A26"/>
    <w:rsid w:val="00D54A8C"/>
    <w:rsid w:val="00D54B3D"/>
    <w:rsid w:val="00D54E8B"/>
    <w:rsid w:val="00D569A8"/>
    <w:rsid w:val="00D572F3"/>
    <w:rsid w:val="00D57EA6"/>
    <w:rsid w:val="00D60130"/>
    <w:rsid w:val="00D61495"/>
    <w:rsid w:val="00D6175B"/>
    <w:rsid w:val="00D6176D"/>
    <w:rsid w:val="00D620DD"/>
    <w:rsid w:val="00D62B1C"/>
    <w:rsid w:val="00D62CC0"/>
    <w:rsid w:val="00D63450"/>
    <w:rsid w:val="00D63CA8"/>
    <w:rsid w:val="00D63FD9"/>
    <w:rsid w:val="00D6468C"/>
    <w:rsid w:val="00D64DE6"/>
    <w:rsid w:val="00D65EBD"/>
    <w:rsid w:val="00D65FBC"/>
    <w:rsid w:val="00D67B9D"/>
    <w:rsid w:val="00D70127"/>
    <w:rsid w:val="00D70742"/>
    <w:rsid w:val="00D70A77"/>
    <w:rsid w:val="00D7253F"/>
    <w:rsid w:val="00D728F5"/>
    <w:rsid w:val="00D73217"/>
    <w:rsid w:val="00D73D48"/>
    <w:rsid w:val="00D75147"/>
    <w:rsid w:val="00D76AB0"/>
    <w:rsid w:val="00D76D41"/>
    <w:rsid w:val="00D777A3"/>
    <w:rsid w:val="00D77921"/>
    <w:rsid w:val="00D77E6E"/>
    <w:rsid w:val="00D8059B"/>
    <w:rsid w:val="00D805CD"/>
    <w:rsid w:val="00D8070D"/>
    <w:rsid w:val="00D8079E"/>
    <w:rsid w:val="00D81397"/>
    <w:rsid w:val="00D822D8"/>
    <w:rsid w:val="00D82B48"/>
    <w:rsid w:val="00D82BE4"/>
    <w:rsid w:val="00D83691"/>
    <w:rsid w:val="00D84EB5"/>
    <w:rsid w:val="00D870D7"/>
    <w:rsid w:val="00D904F3"/>
    <w:rsid w:val="00D90CFA"/>
    <w:rsid w:val="00D92479"/>
    <w:rsid w:val="00D928F8"/>
    <w:rsid w:val="00D92B3E"/>
    <w:rsid w:val="00D92EE6"/>
    <w:rsid w:val="00D94EE1"/>
    <w:rsid w:val="00D95428"/>
    <w:rsid w:val="00D9547C"/>
    <w:rsid w:val="00D96434"/>
    <w:rsid w:val="00D96B81"/>
    <w:rsid w:val="00D974C0"/>
    <w:rsid w:val="00DA1177"/>
    <w:rsid w:val="00DA13BF"/>
    <w:rsid w:val="00DA1526"/>
    <w:rsid w:val="00DA1CE5"/>
    <w:rsid w:val="00DA212B"/>
    <w:rsid w:val="00DA3143"/>
    <w:rsid w:val="00DA3E8C"/>
    <w:rsid w:val="00DA5BEC"/>
    <w:rsid w:val="00DA6E1C"/>
    <w:rsid w:val="00DA75B0"/>
    <w:rsid w:val="00DA77ED"/>
    <w:rsid w:val="00DB0968"/>
    <w:rsid w:val="00DB09FB"/>
    <w:rsid w:val="00DB270A"/>
    <w:rsid w:val="00DB2999"/>
    <w:rsid w:val="00DB3319"/>
    <w:rsid w:val="00DB3A11"/>
    <w:rsid w:val="00DB4165"/>
    <w:rsid w:val="00DB4958"/>
    <w:rsid w:val="00DB4CE7"/>
    <w:rsid w:val="00DB61A4"/>
    <w:rsid w:val="00DC0234"/>
    <w:rsid w:val="00DC04B9"/>
    <w:rsid w:val="00DC0A4C"/>
    <w:rsid w:val="00DC171F"/>
    <w:rsid w:val="00DC1765"/>
    <w:rsid w:val="00DC31AF"/>
    <w:rsid w:val="00DC50CD"/>
    <w:rsid w:val="00DC5BE2"/>
    <w:rsid w:val="00DC5FA2"/>
    <w:rsid w:val="00DC666C"/>
    <w:rsid w:val="00DC6A30"/>
    <w:rsid w:val="00DC6F13"/>
    <w:rsid w:val="00DD0DB9"/>
    <w:rsid w:val="00DD0E8C"/>
    <w:rsid w:val="00DD16CB"/>
    <w:rsid w:val="00DD1F11"/>
    <w:rsid w:val="00DD295A"/>
    <w:rsid w:val="00DD3242"/>
    <w:rsid w:val="00DD32AF"/>
    <w:rsid w:val="00DD47C3"/>
    <w:rsid w:val="00DD5C05"/>
    <w:rsid w:val="00DD60AB"/>
    <w:rsid w:val="00DE00C5"/>
    <w:rsid w:val="00DE090B"/>
    <w:rsid w:val="00DE0C33"/>
    <w:rsid w:val="00DE1384"/>
    <w:rsid w:val="00DE1727"/>
    <w:rsid w:val="00DE22AC"/>
    <w:rsid w:val="00DE2DC4"/>
    <w:rsid w:val="00DE2E22"/>
    <w:rsid w:val="00DE3BE8"/>
    <w:rsid w:val="00DE4571"/>
    <w:rsid w:val="00DE58EC"/>
    <w:rsid w:val="00DE69DE"/>
    <w:rsid w:val="00DE6DC2"/>
    <w:rsid w:val="00DE7958"/>
    <w:rsid w:val="00DF2D90"/>
    <w:rsid w:val="00DF2EDC"/>
    <w:rsid w:val="00DF3278"/>
    <w:rsid w:val="00DF3E1E"/>
    <w:rsid w:val="00DF43D8"/>
    <w:rsid w:val="00DF444A"/>
    <w:rsid w:val="00DF5947"/>
    <w:rsid w:val="00DF639E"/>
    <w:rsid w:val="00DF70E9"/>
    <w:rsid w:val="00E00230"/>
    <w:rsid w:val="00E02A8A"/>
    <w:rsid w:val="00E02B0A"/>
    <w:rsid w:val="00E02D3E"/>
    <w:rsid w:val="00E02F37"/>
    <w:rsid w:val="00E030E7"/>
    <w:rsid w:val="00E04321"/>
    <w:rsid w:val="00E045A1"/>
    <w:rsid w:val="00E050E5"/>
    <w:rsid w:val="00E068CF"/>
    <w:rsid w:val="00E06F93"/>
    <w:rsid w:val="00E0725B"/>
    <w:rsid w:val="00E07DB6"/>
    <w:rsid w:val="00E1046C"/>
    <w:rsid w:val="00E12CBD"/>
    <w:rsid w:val="00E144CA"/>
    <w:rsid w:val="00E147C7"/>
    <w:rsid w:val="00E15686"/>
    <w:rsid w:val="00E15AB7"/>
    <w:rsid w:val="00E208A5"/>
    <w:rsid w:val="00E22216"/>
    <w:rsid w:val="00E23273"/>
    <w:rsid w:val="00E2352E"/>
    <w:rsid w:val="00E24590"/>
    <w:rsid w:val="00E248B8"/>
    <w:rsid w:val="00E26D24"/>
    <w:rsid w:val="00E27C65"/>
    <w:rsid w:val="00E27C6D"/>
    <w:rsid w:val="00E32B1C"/>
    <w:rsid w:val="00E3322F"/>
    <w:rsid w:val="00E34A5D"/>
    <w:rsid w:val="00E35177"/>
    <w:rsid w:val="00E357BB"/>
    <w:rsid w:val="00E37013"/>
    <w:rsid w:val="00E377CE"/>
    <w:rsid w:val="00E379D3"/>
    <w:rsid w:val="00E40AFC"/>
    <w:rsid w:val="00E41E42"/>
    <w:rsid w:val="00E423E9"/>
    <w:rsid w:val="00E42508"/>
    <w:rsid w:val="00E42523"/>
    <w:rsid w:val="00E425DB"/>
    <w:rsid w:val="00E43554"/>
    <w:rsid w:val="00E43A31"/>
    <w:rsid w:val="00E44FAA"/>
    <w:rsid w:val="00E457CF"/>
    <w:rsid w:val="00E473AC"/>
    <w:rsid w:val="00E47D97"/>
    <w:rsid w:val="00E5018A"/>
    <w:rsid w:val="00E515BF"/>
    <w:rsid w:val="00E529A7"/>
    <w:rsid w:val="00E52AD7"/>
    <w:rsid w:val="00E53A7C"/>
    <w:rsid w:val="00E53CEB"/>
    <w:rsid w:val="00E53FAB"/>
    <w:rsid w:val="00E5423E"/>
    <w:rsid w:val="00E54B52"/>
    <w:rsid w:val="00E56187"/>
    <w:rsid w:val="00E56D90"/>
    <w:rsid w:val="00E57299"/>
    <w:rsid w:val="00E57D25"/>
    <w:rsid w:val="00E612F4"/>
    <w:rsid w:val="00E61369"/>
    <w:rsid w:val="00E61ED8"/>
    <w:rsid w:val="00E6286E"/>
    <w:rsid w:val="00E6415F"/>
    <w:rsid w:val="00E64F0C"/>
    <w:rsid w:val="00E675AA"/>
    <w:rsid w:val="00E71647"/>
    <w:rsid w:val="00E7294A"/>
    <w:rsid w:val="00E73462"/>
    <w:rsid w:val="00E7382F"/>
    <w:rsid w:val="00E73A9D"/>
    <w:rsid w:val="00E73E6A"/>
    <w:rsid w:val="00E75C77"/>
    <w:rsid w:val="00E769E2"/>
    <w:rsid w:val="00E76A0B"/>
    <w:rsid w:val="00E76EC9"/>
    <w:rsid w:val="00E77AAD"/>
    <w:rsid w:val="00E77AC9"/>
    <w:rsid w:val="00E80B73"/>
    <w:rsid w:val="00E812D7"/>
    <w:rsid w:val="00E81509"/>
    <w:rsid w:val="00E82098"/>
    <w:rsid w:val="00E8212D"/>
    <w:rsid w:val="00E82F6B"/>
    <w:rsid w:val="00E82FAD"/>
    <w:rsid w:val="00E8371B"/>
    <w:rsid w:val="00E8415A"/>
    <w:rsid w:val="00E84DEF"/>
    <w:rsid w:val="00E8549A"/>
    <w:rsid w:val="00E85568"/>
    <w:rsid w:val="00E85E36"/>
    <w:rsid w:val="00E86248"/>
    <w:rsid w:val="00E8748B"/>
    <w:rsid w:val="00E87EC6"/>
    <w:rsid w:val="00E91BCC"/>
    <w:rsid w:val="00E92997"/>
    <w:rsid w:val="00E92C19"/>
    <w:rsid w:val="00E94FFE"/>
    <w:rsid w:val="00E95121"/>
    <w:rsid w:val="00E9576B"/>
    <w:rsid w:val="00E9644F"/>
    <w:rsid w:val="00E97679"/>
    <w:rsid w:val="00E97FA8"/>
    <w:rsid w:val="00EA0146"/>
    <w:rsid w:val="00EA0528"/>
    <w:rsid w:val="00EA07B5"/>
    <w:rsid w:val="00EA0ED6"/>
    <w:rsid w:val="00EA34F6"/>
    <w:rsid w:val="00EA3973"/>
    <w:rsid w:val="00EA415B"/>
    <w:rsid w:val="00EA5587"/>
    <w:rsid w:val="00EA737E"/>
    <w:rsid w:val="00EA7795"/>
    <w:rsid w:val="00EB02F7"/>
    <w:rsid w:val="00EB0C5A"/>
    <w:rsid w:val="00EB0ECE"/>
    <w:rsid w:val="00EB202A"/>
    <w:rsid w:val="00EB2F91"/>
    <w:rsid w:val="00EB4D59"/>
    <w:rsid w:val="00EB5DAC"/>
    <w:rsid w:val="00EC0827"/>
    <w:rsid w:val="00EC155B"/>
    <w:rsid w:val="00EC1A61"/>
    <w:rsid w:val="00EC248E"/>
    <w:rsid w:val="00EC24F6"/>
    <w:rsid w:val="00EC3947"/>
    <w:rsid w:val="00EC5844"/>
    <w:rsid w:val="00EC6161"/>
    <w:rsid w:val="00EC671A"/>
    <w:rsid w:val="00ED1816"/>
    <w:rsid w:val="00ED1A4F"/>
    <w:rsid w:val="00ED21BB"/>
    <w:rsid w:val="00ED27CB"/>
    <w:rsid w:val="00ED29E3"/>
    <w:rsid w:val="00ED2FFB"/>
    <w:rsid w:val="00ED30E7"/>
    <w:rsid w:val="00ED3303"/>
    <w:rsid w:val="00ED3E1A"/>
    <w:rsid w:val="00ED4904"/>
    <w:rsid w:val="00ED62AD"/>
    <w:rsid w:val="00ED6EA0"/>
    <w:rsid w:val="00EE0446"/>
    <w:rsid w:val="00EE2D10"/>
    <w:rsid w:val="00EE2E73"/>
    <w:rsid w:val="00EE3133"/>
    <w:rsid w:val="00EE4A55"/>
    <w:rsid w:val="00EE6116"/>
    <w:rsid w:val="00EE66B1"/>
    <w:rsid w:val="00EE6C83"/>
    <w:rsid w:val="00EE6FC6"/>
    <w:rsid w:val="00EE75CF"/>
    <w:rsid w:val="00EF21C4"/>
    <w:rsid w:val="00EF21E5"/>
    <w:rsid w:val="00EF55FD"/>
    <w:rsid w:val="00EF62DD"/>
    <w:rsid w:val="00EF67A6"/>
    <w:rsid w:val="00EF6F18"/>
    <w:rsid w:val="00EF71DB"/>
    <w:rsid w:val="00EF7644"/>
    <w:rsid w:val="00F00218"/>
    <w:rsid w:val="00F00A39"/>
    <w:rsid w:val="00F00D5E"/>
    <w:rsid w:val="00F00EEB"/>
    <w:rsid w:val="00F01357"/>
    <w:rsid w:val="00F026A6"/>
    <w:rsid w:val="00F026CC"/>
    <w:rsid w:val="00F03895"/>
    <w:rsid w:val="00F038C3"/>
    <w:rsid w:val="00F03CC8"/>
    <w:rsid w:val="00F03E9D"/>
    <w:rsid w:val="00F04475"/>
    <w:rsid w:val="00F04F99"/>
    <w:rsid w:val="00F05029"/>
    <w:rsid w:val="00F05956"/>
    <w:rsid w:val="00F05A74"/>
    <w:rsid w:val="00F05CFE"/>
    <w:rsid w:val="00F06B44"/>
    <w:rsid w:val="00F07572"/>
    <w:rsid w:val="00F10406"/>
    <w:rsid w:val="00F120A9"/>
    <w:rsid w:val="00F12569"/>
    <w:rsid w:val="00F12977"/>
    <w:rsid w:val="00F134A4"/>
    <w:rsid w:val="00F13CBD"/>
    <w:rsid w:val="00F15064"/>
    <w:rsid w:val="00F152DB"/>
    <w:rsid w:val="00F17B74"/>
    <w:rsid w:val="00F17D0C"/>
    <w:rsid w:val="00F20F9D"/>
    <w:rsid w:val="00F222CE"/>
    <w:rsid w:val="00F22DFD"/>
    <w:rsid w:val="00F22F0E"/>
    <w:rsid w:val="00F238BF"/>
    <w:rsid w:val="00F238F6"/>
    <w:rsid w:val="00F24D7C"/>
    <w:rsid w:val="00F24F62"/>
    <w:rsid w:val="00F25967"/>
    <w:rsid w:val="00F2653D"/>
    <w:rsid w:val="00F26B8F"/>
    <w:rsid w:val="00F30B19"/>
    <w:rsid w:val="00F328F8"/>
    <w:rsid w:val="00F32DA9"/>
    <w:rsid w:val="00F34B27"/>
    <w:rsid w:val="00F34C3B"/>
    <w:rsid w:val="00F36850"/>
    <w:rsid w:val="00F37734"/>
    <w:rsid w:val="00F379A3"/>
    <w:rsid w:val="00F37FE2"/>
    <w:rsid w:val="00F40885"/>
    <w:rsid w:val="00F409F5"/>
    <w:rsid w:val="00F41A2A"/>
    <w:rsid w:val="00F41B55"/>
    <w:rsid w:val="00F426B1"/>
    <w:rsid w:val="00F42B0E"/>
    <w:rsid w:val="00F43318"/>
    <w:rsid w:val="00F4555D"/>
    <w:rsid w:val="00F45FD5"/>
    <w:rsid w:val="00F4666A"/>
    <w:rsid w:val="00F46B4A"/>
    <w:rsid w:val="00F46E32"/>
    <w:rsid w:val="00F4701E"/>
    <w:rsid w:val="00F476A2"/>
    <w:rsid w:val="00F47CA0"/>
    <w:rsid w:val="00F47FB8"/>
    <w:rsid w:val="00F50881"/>
    <w:rsid w:val="00F50887"/>
    <w:rsid w:val="00F51147"/>
    <w:rsid w:val="00F517F3"/>
    <w:rsid w:val="00F51A74"/>
    <w:rsid w:val="00F54AE4"/>
    <w:rsid w:val="00F54AFE"/>
    <w:rsid w:val="00F54B9E"/>
    <w:rsid w:val="00F5730B"/>
    <w:rsid w:val="00F57CD7"/>
    <w:rsid w:val="00F604EA"/>
    <w:rsid w:val="00F60CC5"/>
    <w:rsid w:val="00F60FC3"/>
    <w:rsid w:val="00F62817"/>
    <w:rsid w:val="00F62B95"/>
    <w:rsid w:val="00F63E00"/>
    <w:rsid w:val="00F64253"/>
    <w:rsid w:val="00F65023"/>
    <w:rsid w:val="00F658C2"/>
    <w:rsid w:val="00F65A21"/>
    <w:rsid w:val="00F65DFA"/>
    <w:rsid w:val="00F6660F"/>
    <w:rsid w:val="00F6764A"/>
    <w:rsid w:val="00F67D01"/>
    <w:rsid w:val="00F700EB"/>
    <w:rsid w:val="00F71236"/>
    <w:rsid w:val="00F719BA"/>
    <w:rsid w:val="00F72954"/>
    <w:rsid w:val="00F7365F"/>
    <w:rsid w:val="00F73888"/>
    <w:rsid w:val="00F73D0E"/>
    <w:rsid w:val="00F74996"/>
    <w:rsid w:val="00F759BC"/>
    <w:rsid w:val="00F7600A"/>
    <w:rsid w:val="00F77738"/>
    <w:rsid w:val="00F77D38"/>
    <w:rsid w:val="00F81E02"/>
    <w:rsid w:val="00F8239B"/>
    <w:rsid w:val="00F82D05"/>
    <w:rsid w:val="00F82DAB"/>
    <w:rsid w:val="00F8390C"/>
    <w:rsid w:val="00F849DE"/>
    <w:rsid w:val="00F855D0"/>
    <w:rsid w:val="00F857BF"/>
    <w:rsid w:val="00F85A06"/>
    <w:rsid w:val="00F85A7A"/>
    <w:rsid w:val="00F85FEB"/>
    <w:rsid w:val="00F916FF"/>
    <w:rsid w:val="00F9198A"/>
    <w:rsid w:val="00F923B6"/>
    <w:rsid w:val="00F927F3"/>
    <w:rsid w:val="00F9282A"/>
    <w:rsid w:val="00F92981"/>
    <w:rsid w:val="00F93AFC"/>
    <w:rsid w:val="00F94B9D"/>
    <w:rsid w:val="00F960FC"/>
    <w:rsid w:val="00F974B1"/>
    <w:rsid w:val="00F975D1"/>
    <w:rsid w:val="00F976FF"/>
    <w:rsid w:val="00FA10C0"/>
    <w:rsid w:val="00FA1C2B"/>
    <w:rsid w:val="00FA24D5"/>
    <w:rsid w:val="00FA3267"/>
    <w:rsid w:val="00FA42BC"/>
    <w:rsid w:val="00FA71F7"/>
    <w:rsid w:val="00FA7E4B"/>
    <w:rsid w:val="00FB11B1"/>
    <w:rsid w:val="00FB29A5"/>
    <w:rsid w:val="00FB2ED3"/>
    <w:rsid w:val="00FB301F"/>
    <w:rsid w:val="00FB45B3"/>
    <w:rsid w:val="00FB5875"/>
    <w:rsid w:val="00FB6104"/>
    <w:rsid w:val="00FB6732"/>
    <w:rsid w:val="00FB69AA"/>
    <w:rsid w:val="00FB6A6D"/>
    <w:rsid w:val="00FB770F"/>
    <w:rsid w:val="00FB7A2F"/>
    <w:rsid w:val="00FC0601"/>
    <w:rsid w:val="00FC11EC"/>
    <w:rsid w:val="00FC12ED"/>
    <w:rsid w:val="00FC18D7"/>
    <w:rsid w:val="00FC2D2D"/>
    <w:rsid w:val="00FC625F"/>
    <w:rsid w:val="00FC6B27"/>
    <w:rsid w:val="00FC6B4A"/>
    <w:rsid w:val="00FC6C7F"/>
    <w:rsid w:val="00FC7638"/>
    <w:rsid w:val="00FC76BC"/>
    <w:rsid w:val="00FC7DBF"/>
    <w:rsid w:val="00FD025C"/>
    <w:rsid w:val="00FD1145"/>
    <w:rsid w:val="00FD13B6"/>
    <w:rsid w:val="00FD219E"/>
    <w:rsid w:val="00FD2B8C"/>
    <w:rsid w:val="00FD2DDD"/>
    <w:rsid w:val="00FD3301"/>
    <w:rsid w:val="00FD5918"/>
    <w:rsid w:val="00FD5F3F"/>
    <w:rsid w:val="00FD709F"/>
    <w:rsid w:val="00FD75A3"/>
    <w:rsid w:val="00FD778B"/>
    <w:rsid w:val="00FE05E7"/>
    <w:rsid w:val="00FE07AA"/>
    <w:rsid w:val="00FE1907"/>
    <w:rsid w:val="00FE248B"/>
    <w:rsid w:val="00FE2A95"/>
    <w:rsid w:val="00FE40CB"/>
    <w:rsid w:val="00FE512A"/>
    <w:rsid w:val="00FE6207"/>
    <w:rsid w:val="00FE65C6"/>
    <w:rsid w:val="00FE68B6"/>
    <w:rsid w:val="00FE6930"/>
    <w:rsid w:val="00FE6B89"/>
    <w:rsid w:val="00FE6BEC"/>
    <w:rsid w:val="00FF1235"/>
    <w:rsid w:val="00FF197D"/>
    <w:rsid w:val="00FF1C7F"/>
    <w:rsid w:val="00FF1F43"/>
    <w:rsid w:val="00FF2A6E"/>
    <w:rsid w:val="00FF3020"/>
    <w:rsid w:val="00FF3B7C"/>
    <w:rsid w:val="00FF3C16"/>
    <w:rsid w:val="00FF4E34"/>
    <w:rsid w:val="00FF777C"/>
    <w:rsid w:val="00FF7C7C"/>
    <w:rsid w:val="00FF7D7D"/>
    <w:rsid w:val="00FF7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732"/>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33F"/>
    <w:rPr>
      <w:color w:val="0000FF"/>
      <w:u w:val="single"/>
    </w:rPr>
  </w:style>
  <w:style w:type="paragraph" w:styleId="Header">
    <w:name w:val="header"/>
    <w:basedOn w:val="Normal"/>
    <w:link w:val="HeaderChar"/>
    <w:uiPriority w:val="99"/>
    <w:semiHidden/>
    <w:unhideWhenUsed/>
    <w:rsid w:val="003B77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7788"/>
    <w:rPr>
      <w:rFonts w:ascii="Arial" w:hAnsi="Arial"/>
      <w:sz w:val="24"/>
    </w:rPr>
  </w:style>
  <w:style w:type="paragraph" w:styleId="Footer">
    <w:name w:val="footer"/>
    <w:basedOn w:val="Normal"/>
    <w:link w:val="FooterChar"/>
    <w:uiPriority w:val="99"/>
    <w:unhideWhenUsed/>
    <w:rsid w:val="003B7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788"/>
    <w:rPr>
      <w:rFonts w:ascii="Arial" w:hAnsi="Arial"/>
      <w:sz w:val="24"/>
    </w:rPr>
  </w:style>
  <w:style w:type="character" w:styleId="FollowedHyperlink">
    <w:name w:val="FollowedHyperlink"/>
    <w:basedOn w:val="DefaultParagraphFont"/>
    <w:uiPriority w:val="99"/>
    <w:semiHidden/>
    <w:unhideWhenUsed/>
    <w:rsid w:val="001E77B2"/>
    <w:rPr>
      <w:color w:val="800080" w:themeColor="followedHyperlink"/>
      <w:u w:val="single"/>
    </w:rPr>
  </w:style>
  <w:style w:type="paragraph" w:styleId="ListParagraph">
    <w:name w:val="List Paragraph"/>
    <w:basedOn w:val="Normal"/>
    <w:uiPriority w:val="34"/>
    <w:qFormat/>
    <w:rsid w:val="00102F6A"/>
    <w:pPr>
      <w:ind w:left="720"/>
      <w:contextualSpacing/>
    </w:pPr>
  </w:style>
  <w:style w:type="paragraph" w:styleId="BalloonText">
    <w:name w:val="Balloon Text"/>
    <w:basedOn w:val="Normal"/>
    <w:link w:val="BalloonTextChar"/>
    <w:uiPriority w:val="99"/>
    <w:semiHidden/>
    <w:unhideWhenUsed/>
    <w:rsid w:val="0013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EAE"/>
    <w:rPr>
      <w:rFonts w:ascii="Tahoma" w:hAnsi="Tahoma" w:cs="Tahoma"/>
      <w:sz w:val="16"/>
      <w:szCs w:val="16"/>
    </w:rPr>
  </w:style>
  <w:style w:type="character" w:styleId="Strong">
    <w:name w:val="Strong"/>
    <w:basedOn w:val="DefaultParagraphFont"/>
    <w:uiPriority w:val="22"/>
    <w:qFormat/>
    <w:rsid w:val="00E54B52"/>
    <w:rPr>
      <w:b/>
      <w:bCs/>
    </w:rPr>
  </w:style>
  <w:style w:type="character" w:customStyle="1" w:styleId="apple-converted-space">
    <w:name w:val="apple-converted-space"/>
    <w:basedOn w:val="DefaultParagraphFont"/>
    <w:rsid w:val="00E54B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arlesdhaines.com/" TargetMode="External"/><Relationship Id="rId13" Type="http://schemas.openxmlformats.org/officeDocument/2006/relationships/hyperlink" Target="http://www.choc.com" TargetMode="External"/><Relationship Id="rId18" Type="http://schemas.openxmlformats.org/officeDocument/2006/relationships/hyperlink" Target="http://www.familyofficenetwork.com/" TargetMode="External"/><Relationship Id="rId3" Type="http://schemas.openxmlformats.org/officeDocument/2006/relationships/settings" Target="settings.xml"/><Relationship Id="rId21" Type="http://schemas.openxmlformats.org/officeDocument/2006/relationships/hyperlink" Target="http://www.efficientpractice.com" TargetMode="External"/><Relationship Id="rId7" Type="http://schemas.openxmlformats.org/officeDocument/2006/relationships/image" Target="media/image1.jpeg"/><Relationship Id="rId12" Type="http://schemas.openxmlformats.org/officeDocument/2006/relationships/hyperlink" Target="http://www.institutefwc.com" TargetMode="External"/><Relationship Id="rId17" Type="http://schemas.openxmlformats.org/officeDocument/2006/relationships/hyperlink" Target="http://www.moneyguidepro.com" TargetMode="External"/><Relationship Id="rId2" Type="http://schemas.openxmlformats.org/officeDocument/2006/relationships/styles" Target="styles.xml"/><Relationship Id="rId16" Type="http://schemas.openxmlformats.org/officeDocument/2006/relationships/hyperlink" Target="http://www.naviplan.com" TargetMode="External"/><Relationship Id="rId20" Type="http://schemas.openxmlformats.org/officeDocument/2006/relationships/hyperlink" Target="http://www.advisorproduct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grityiwm.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ibraltarprivate.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junxure.com" TargetMode="External"/><Relationship Id="rId4" Type="http://schemas.openxmlformats.org/officeDocument/2006/relationships/webSettings" Target="webSettings.xml"/><Relationship Id="rId9" Type="http://schemas.openxmlformats.org/officeDocument/2006/relationships/hyperlink" Target="http://www.theheritageinstitute.com"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 Lawrence</dc:creator>
  <cp:keywords/>
  <dc:description/>
  <cp:lastModifiedBy>David L. Lawrence</cp:lastModifiedBy>
  <cp:revision>17</cp:revision>
  <dcterms:created xsi:type="dcterms:W3CDTF">2010-05-25T16:36:00Z</dcterms:created>
  <dcterms:modified xsi:type="dcterms:W3CDTF">2010-05-31T18:10:00Z</dcterms:modified>
</cp:coreProperties>
</file>